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0A" w:rsidRDefault="00B0588C">
      <w:pPr>
        <w:pBdr>
          <w:bottom w:val="single" w:sz="6" w:space="1" w:color="auto"/>
        </w:pBdr>
        <w:rPr>
          <w:u w:val="single"/>
        </w:rPr>
      </w:pPr>
      <w:bookmarkStart w:id="0" w:name="_GoBack"/>
      <w:bookmarkEnd w:id="0"/>
      <w:r>
        <w:rPr>
          <w:noProof/>
          <w:u w:val="single"/>
          <w:lang w:eastAsia="en-ZA"/>
        </w:rPr>
        <w:drawing>
          <wp:inline distT="0" distB="0" distL="0" distR="0">
            <wp:extent cx="1171575" cy="1181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71575" cy="1181100"/>
                    </a:xfrm>
                    <a:prstGeom prst="rect">
                      <a:avLst/>
                    </a:prstGeom>
                    <a:noFill/>
                    <a:ln w="9525">
                      <a:noFill/>
                      <a:miter lim="800000"/>
                      <a:headEnd/>
                      <a:tailEnd/>
                    </a:ln>
                  </pic:spPr>
                </pic:pic>
              </a:graphicData>
            </a:graphic>
          </wp:inline>
        </w:drawing>
      </w:r>
      <w:r w:rsidR="00573C0A">
        <w:rPr>
          <w:u w:val="single"/>
        </w:rPr>
        <w:tab/>
      </w:r>
      <w:r w:rsidR="00573C0A">
        <w:rPr>
          <w:u w:val="single"/>
        </w:rPr>
        <w:tab/>
      </w:r>
      <w:r w:rsidR="00573C0A">
        <w:rPr>
          <w:u w:val="single"/>
        </w:rPr>
        <w:tab/>
      </w:r>
      <w:r>
        <w:rPr>
          <w:noProof/>
          <w:u w:val="single"/>
          <w:lang w:eastAsia="en-ZA"/>
        </w:rPr>
        <w:drawing>
          <wp:inline distT="0" distB="0" distL="0" distR="0">
            <wp:extent cx="1314450" cy="1047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14450" cy="1047750"/>
                    </a:xfrm>
                    <a:prstGeom prst="rect">
                      <a:avLst/>
                    </a:prstGeom>
                    <a:noFill/>
                    <a:ln w="9525">
                      <a:noFill/>
                      <a:miter lim="800000"/>
                      <a:headEnd/>
                      <a:tailEnd/>
                    </a:ln>
                  </pic:spPr>
                </pic:pic>
              </a:graphicData>
            </a:graphic>
          </wp:inline>
        </w:drawing>
      </w:r>
      <w:r w:rsidR="00573C0A">
        <w:rPr>
          <w:u w:val="single"/>
        </w:rPr>
        <w:tab/>
      </w:r>
      <w:r w:rsidR="00A6408E">
        <w:rPr>
          <w:u w:val="single"/>
        </w:rPr>
        <w:tab/>
      </w:r>
      <w:r w:rsidR="00573C0A">
        <w:rPr>
          <w:u w:val="single"/>
        </w:rPr>
        <w:tab/>
      </w:r>
      <w:r>
        <w:rPr>
          <w:noProof/>
          <w:u w:val="single"/>
          <w:lang w:eastAsia="en-ZA"/>
        </w:rPr>
        <w:drawing>
          <wp:inline distT="0" distB="0" distL="0" distR="0">
            <wp:extent cx="609600" cy="8191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09600" cy="819150"/>
                    </a:xfrm>
                    <a:prstGeom prst="rect">
                      <a:avLst/>
                    </a:prstGeom>
                    <a:noFill/>
                    <a:ln w="9525">
                      <a:noFill/>
                      <a:miter lim="800000"/>
                      <a:headEnd/>
                      <a:tailEnd/>
                    </a:ln>
                  </pic:spPr>
                </pic:pic>
              </a:graphicData>
            </a:graphic>
          </wp:inline>
        </w:drawing>
      </w:r>
      <w:r w:rsidR="00136827">
        <w:rPr>
          <w:u w:val="single"/>
        </w:rPr>
        <w:t>______</w:t>
      </w:r>
    </w:p>
    <w:p w:rsidR="0058467C"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w:t>
      </w:r>
      <w:proofErr w:type="spellStart"/>
      <w:r w:rsidR="00552A75" w:rsidRPr="006C6BEF">
        <w:t>countries.Although</w:t>
      </w:r>
      <w:proofErr w:type="spellEnd"/>
      <w:r w:rsidR="00552A75" w:rsidRPr="006C6BEF">
        <w:t xml:space="preserve">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 xml:space="preserve">in the region to strengthen health committees as vehicles for communities to participate in the health </w:t>
      </w:r>
      <w:proofErr w:type="spellStart"/>
      <w:r w:rsidR="002B651F" w:rsidRPr="006C6BEF">
        <w:t>system.</w:t>
      </w:r>
      <w:r w:rsidR="007D6B62">
        <w:t>The</w:t>
      </w:r>
      <w:proofErr w:type="spellEnd"/>
      <w:r w:rsidR="002B651F" w:rsidRPr="006C6BEF">
        <w:t xml:space="preserve"> project aims to (</w:t>
      </w:r>
      <w:proofErr w:type="spellStart"/>
      <w:r w:rsidR="002B651F" w:rsidRPr="006C6BEF">
        <w:t>i</w:t>
      </w:r>
      <w:proofErr w:type="spellEnd"/>
      <w:r w:rsidR="002B651F" w:rsidRPr="006C6BEF">
        <w:t>) d</w:t>
      </w:r>
      <w:r w:rsidR="002B651F" w:rsidRPr="006C6BEF">
        <w:rPr>
          <w:rFonts w:cs="Arial"/>
        </w:rPr>
        <w:t xml:space="preserve">evelop a network of practitioners working with HCCs to document, share and document good practice; (ii) </w:t>
      </w:r>
      <w:proofErr w:type="spellStart"/>
      <w:r w:rsidR="007D6B62">
        <w:rPr>
          <w:rFonts w:cs="Arial"/>
        </w:rPr>
        <w:t>generate</w:t>
      </w:r>
      <w:r w:rsidR="002B651F" w:rsidRPr="006C6BEF">
        <w:rPr>
          <w:rFonts w:cs="Arial"/>
        </w:rPr>
        <w:t>an</w:t>
      </w:r>
      <w:proofErr w:type="spellEnd"/>
      <w:r w:rsidR="002B651F" w:rsidRPr="006C6BEF">
        <w:rPr>
          <w:rFonts w:cs="Arial"/>
        </w:rPr>
        <w:t xml:space="preserve">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 xml:space="preserve">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w:t>
      </w:r>
      <w:proofErr w:type="spellStart"/>
      <w:r w:rsidR="006C6BEF" w:rsidRPr="006C6BEF">
        <w:t>below.</w:t>
      </w:r>
      <w:r w:rsidR="00DC6998">
        <w:t>We</w:t>
      </w:r>
      <w:proofErr w:type="spellEnd"/>
      <w:r w:rsidR="00DC6998">
        <w:t xml:space="preserv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 xml:space="preserve">Complete this </w:t>
      </w:r>
      <w:proofErr w:type="spellStart"/>
      <w:r w:rsidRPr="007F44AC">
        <w:rPr>
          <w:b/>
        </w:rPr>
        <w:t>template</w:t>
      </w:r>
      <w:r w:rsidR="00DB5A42">
        <w:rPr>
          <w:b/>
        </w:rPr>
        <w:t>on</w:t>
      </w:r>
      <w:r w:rsidR="00851119">
        <w:rPr>
          <w:b/>
        </w:rPr>
        <w:t>l</w:t>
      </w:r>
      <w:r w:rsidR="00DB5A42">
        <w:rPr>
          <w:b/>
        </w:rPr>
        <w:t>y</w:t>
      </w:r>
      <w:proofErr w:type="spellEnd"/>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246"/>
      </w:tblGrid>
      <w:tr w:rsidR="004C25EA" w:rsidRPr="00D91B9E" w:rsidTr="00D91B9E">
        <w:tc>
          <w:tcPr>
            <w:tcW w:w="4928" w:type="dxa"/>
          </w:tcPr>
          <w:p w:rsidR="004C25EA" w:rsidRPr="00D91B9E" w:rsidRDefault="004C25EA" w:rsidP="00D91B9E">
            <w:pPr>
              <w:spacing w:after="0" w:line="240" w:lineRule="auto"/>
            </w:pPr>
            <w:r w:rsidRPr="00D91B9E">
              <w:t xml:space="preserve">Your </w:t>
            </w:r>
            <w:proofErr w:type="spellStart"/>
            <w:r w:rsidRPr="00D91B9E">
              <w:t>Name:</w:t>
            </w:r>
            <w:r w:rsidR="00B16A41" w:rsidRPr="00D91B9E">
              <w:t>Emmanuel</w:t>
            </w:r>
            <w:proofErr w:type="spellEnd"/>
            <w:r w:rsidR="00B16A41" w:rsidRPr="00D91B9E">
              <w:t xml:space="preserve"> Godfrey </w:t>
            </w:r>
            <w:proofErr w:type="spellStart"/>
            <w:r w:rsidR="00B16A41" w:rsidRPr="00D91B9E">
              <w:t>Kilewo</w:t>
            </w:r>
            <w:proofErr w:type="spellEnd"/>
          </w:p>
          <w:p w:rsidR="007F44AC" w:rsidRPr="00D91B9E" w:rsidRDefault="007F44AC" w:rsidP="00D91B9E">
            <w:pPr>
              <w:spacing w:after="0" w:line="240" w:lineRule="auto"/>
            </w:pPr>
          </w:p>
        </w:tc>
        <w:tc>
          <w:tcPr>
            <w:tcW w:w="9246" w:type="dxa"/>
          </w:tcPr>
          <w:p w:rsidR="004C25EA" w:rsidRPr="00D91B9E" w:rsidRDefault="004C25EA" w:rsidP="00D91B9E">
            <w:pPr>
              <w:spacing w:after="0" w:line="240" w:lineRule="auto"/>
            </w:pPr>
            <w:r w:rsidRPr="00D91B9E">
              <w:t>Your best contact phone number:</w:t>
            </w:r>
            <w:r w:rsidR="00B16A41" w:rsidRPr="00D91B9E">
              <w:t>+255713550147</w:t>
            </w:r>
          </w:p>
        </w:tc>
      </w:tr>
      <w:tr w:rsidR="004C25EA" w:rsidRPr="00D91B9E" w:rsidTr="00D91B9E">
        <w:tc>
          <w:tcPr>
            <w:tcW w:w="4928" w:type="dxa"/>
          </w:tcPr>
          <w:p w:rsidR="004C25EA" w:rsidRPr="00D91B9E" w:rsidRDefault="004C25EA" w:rsidP="00D91B9E">
            <w:pPr>
              <w:spacing w:after="0" w:line="240" w:lineRule="auto"/>
            </w:pPr>
            <w:r w:rsidRPr="00D91B9E">
              <w:t xml:space="preserve">Position: </w:t>
            </w:r>
            <w:r w:rsidR="00B16A41" w:rsidRPr="00D91B9E">
              <w:t>Regional Health Secretary</w:t>
            </w:r>
          </w:p>
          <w:p w:rsidR="007F44AC" w:rsidRPr="00D91B9E" w:rsidRDefault="007F44AC" w:rsidP="00D91B9E">
            <w:pPr>
              <w:spacing w:after="0" w:line="240" w:lineRule="auto"/>
            </w:pPr>
          </w:p>
        </w:tc>
        <w:tc>
          <w:tcPr>
            <w:tcW w:w="9246" w:type="dxa"/>
          </w:tcPr>
          <w:p w:rsidR="004C25EA" w:rsidRPr="00D91B9E" w:rsidRDefault="004C25EA" w:rsidP="00D91B9E">
            <w:pPr>
              <w:spacing w:after="0" w:line="240" w:lineRule="auto"/>
            </w:pPr>
            <w:r w:rsidRPr="00D91B9E">
              <w:t>Your best contact email:</w:t>
            </w:r>
            <w:r w:rsidR="00B16A41" w:rsidRPr="00D91B9E">
              <w:t>emmack55@yahoo.com</w:t>
            </w:r>
          </w:p>
        </w:tc>
      </w:tr>
      <w:tr w:rsidR="004C25EA" w:rsidRPr="00D91B9E" w:rsidTr="00D91B9E">
        <w:tc>
          <w:tcPr>
            <w:tcW w:w="4928" w:type="dxa"/>
          </w:tcPr>
          <w:p w:rsidR="007F44AC" w:rsidRPr="00D91B9E" w:rsidRDefault="004C25EA" w:rsidP="00D91B9E">
            <w:pPr>
              <w:spacing w:after="0" w:line="240" w:lineRule="auto"/>
            </w:pPr>
            <w:r w:rsidRPr="00D91B9E">
              <w:t xml:space="preserve">Organisation: </w:t>
            </w:r>
            <w:r w:rsidR="00B16A41" w:rsidRPr="00D91B9E">
              <w:t xml:space="preserve">Regional </w:t>
            </w:r>
            <w:proofErr w:type="spellStart"/>
            <w:r w:rsidR="00B16A41" w:rsidRPr="00D91B9E">
              <w:t>Secretariet</w:t>
            </w:r>
            <w:proofErr w:type="spellEnd"/>
            <w:r w:rsidR="00B16A41" w:rsidRPr="00D91B9E">
              <w:t xml:space="preserve">- </w:t>
            </w:r>
            <w:proofErr w:type="spellStart"/>
            <w:r w:rsidR="00B16A41" w:rsidRPr="00D91B9E">
              <w:t>Singida</w:t>
            </w:r>
            <w:proofErr w:type="spellEnd"/>
          </w:p>
          <w:p w:rsidR="007F44AC" w:rsidRPr="00D91B9E" w:rsidRDefault="007F44AC" w:rsidP="00D91B9E">
            <w:pPr>
              <w:spacing w:after="0" w:line="240" w:lineRule="auto"/>
            </w:pPr>
          </w:p>
        </w:tc>
        <w:tc>
          <w:tcPr>
            <w:tcW w:w="9246" w:type="dxa"/>
          </w:tcPr>
          <w:p w:rsidR="004C25EA" w:rsidRPr="00D91B9E" w:rsidRDefault="004C25EA" w:rsidP="00D91B9E">
            <w:pPr>
              <w:spacing w:after="0" w:line="240" w:lineRule="auto"/>
            </w:pPr>
            <w:r w:rsidRPr="00D91B9E">
              <w:t>Organisation URL if applicable:</w:t>
            </w:r>
          </w:p>
        </w:tc>
      </w:tr>
      <w:tr w:rsidR="007F44AC" w:rsidRPr="00D91B9E" w:rsidTr="00D91B9E">
        <w:tc>
          <w:tcPr>
            <w:tcW w:w="4928" w:type="dxa"/>
          </w:tcPr>
          <w:p w:rsidR="007F44AC" w:rsidRPr="00D91B9E" w:rsidRDefault="007F44AC" w:rsidP="00D91B9E">
            <w:pPr>
              <w:spacing w:after="0" w:line="240" w:lineRule="auto"/>
            </w:pPr>
            <w:proofErr w:type="spellStart"/>
            <w:r w:rsidRPr="00D91B9E">
              <w:t>Country:</w:t>
            </w:r>
            <w:r w:rsidR="00B16A41" w:rsidRPr="00D91B9E">
              <w:t>Tanzania</w:t>
            </w:r>
            <w:proofErr w:type="spellEnd"/>
          </w:p>
          <w:p w:rsidR="007F44AC" w:rsidRPr="00D91B9E" w:rsidRDefault="007F44AC" w:rsidP="00D91B9E">
            <w:pPr>
              <w:spacing w:after="0" w:line="240" w:lineRule="auto"/>
            </w:pPr>
          </w:p>
        </w:tc>
        <w:tc>
          <w:tcPr>
            <w:tcW w:w="9246" w:type="dxa"/>
          </w:tcPr>
          <w:p w:rsidR="00DB5A42" w:rsidRPr="00D91B9E" w:rsidRDefault="00DB5A42" w:rsidP="00D91B9E">
            <w:pPr>
              <w:spacing w:after="0" w:line="240" w:lineRule="auto"/>
            </w:pPr>
            <w:r w:rsidRPr="00D91B9E">
              <w:t xml:space="preserve">Province or District: </w:t>
            </w:r>
            <w:proofErr w:type="spellStart"/>
            <w:r w:rsidR="00B16A41" w:rsidRPr="00D91B9E">
              <w:t>Singida</w:t>
            </w:r>
            <w:proofErr w:type="spellEnd"/>
            <w:r w:rsidR="00B16A41" w:rsidRPr="00D91B9E">
              <w:t xml:space="preserve"> Municipal</w:t>
            </w:r>
          </w:p>
          <w:p w:rsidR="007F44AC" w:rsidRPr="00D91B9E" w:rsidRDefault="00DB5A42" w:rsidP="00D91B9E">
            <w:pPr>
              <w:spacing w:after="0" w:line="240" w:lineRule="auto"/>
            </w:pPr>
            <w:r w:rsidRPr="00D91B9E">
              <w:t>(if applicable)</w:t>
            </w:r>
          </w:p>
        </w:tc>
      </w:tr>
    </w:tbl>
    <w:p w:rsidR="004C25EA" w:rsidRDefault="004C25EA" w:rsidP="00097CB3">
      <w:pPr>
        <w:spacing w:after="0" w:line="240" w:lineRule="auto"/>
      </w:pPr>
    </w:p>
    <w:tbl>
      <w:tblPr>
        <w:tblW w:w="0" w:type="auto"/>
        <w:tblLook w:val="04A0" w:firstRow="1" w:lastRow="0" w:firstColumn="1" w:lastColumn="0" w:noHBand="0" w:noVBand="1"/>
      </w:tblPr>
      <w:tblGrid>
        <w:gridCol w:w="4361"/>
        <w:gridCol w:w="425"/>
        <w:gridCol w:w="5245"/>
        <w:gridCol w:w="425"/>
      </w:tblGrid>
      <w:tr w:rsidR="00D84BC2" w:rsidRPr="00D91B9E" w:rsidTr="00D91B9E">
        <w:tc>
          <w:tcPr>
            <w:tcW w:w="4361" w:type="dxa"/>
          </w:tcPr>
          <w:p w:rsidR="00D84BC2" w:rsidRPr="00D91B9E" w:rsidRDefault="00D84BC2" w:rsidP="00D91B9E">
            <w:pPr>
              <w:pStyle w:val="ListParagraph"/>
              <w:numPr>
                <w:ilvl w:val="0"/>
                <w:numId w:val="2"/>
              </w:numPr>
              <w:spacing w:after="0" w:line="240" w:lineRule="auto"/>
              <w:ind w:left="357" w:hanging="357"/>
            </w:pPr>
            <w:r w:rsidRPr="00D91B9E">
              <w:t>Who is the target of the training?</w:t>
            </w:r>
            <w:r w:rsidRPr="00D91B9E">
              <w:br/>
              <w:t>(tick all that apply)</w:t>
            </w:r>
          </w:p>
        </w:tc>
        <w:tc>
          <w:tcPr>
            <w:tcW w:w="425" w:type="dxa"/>
            <w:tcBorders>
              <w:bottom w:val="single" w:sz="4" w:space="0" w:color="auto"/>
            </w:tcBorders>
          </w:tcPr>
          <w:p w:rsidR="00D84BC2" w:rsidRPr="00D91B9E" w:rsidRDefault="00D84BC2" w:rsidP="00D91B9E">
            <w:pPr>
              <w:spacing w:after="0" w:line="240" w:lineRule="auto"/>
            </w:pPr>
          </w:p>
        </w:tc>
        <w:tc>
          <w:tcPr>
            <w:tcW w:w="5245" w:type="dxa"/>
          </w:tcPr>
          <w:p w:rsidR="00D84BC2" w:rsidRPr="00D91B9E" w:rsidRDefault="00D84BC2" w:rsidP="00D91B9E">
            <w:pPr>
              <w:pStyle w:val="ListParagraph"/>
              <w:numPr>
                <w:ilvl w:val="0"/>
                <w:numId w:val="2"/>
              </w:numPr>
              <w:spacing w:after="0" w:line="240" w:lineRule="auto"/>
              <w:ind w:left="357" w:hanging="357"/>
            </w:pPr>
            <w:r w:rsidRPr="00D91B9E">
              <w:t>Where does the budget for training come from?</w:t>
            </w:r>
            <w:r w:rsidRPr="00D91B9E">
              <w:br/>
              <w:t>(tick all that apply)</w:t>
            </w:r>
          </w:p>
        </w:tc>
        <w:tc>
          <w:tcPr>
            <w:tcW w:w="425" w:type="dxa"/>
            <w:tcBorders>
              <w:bottom w:val="single" w:sz="4" w:space="0" w:color="auto"/>
            </w:tcBorders>
          </w:tcPr>
          <w:p w:rsidR="00D84BC2" w:rsidRPr="00D91B9E" w:rsidRDefault="00D84BC2" w:rsidP="00D91B9E">
            <w:pPr>
              <w:spacing w:after="0" w:line="240" w:lineRule="auto"/>
            </w:pPr>
          </w:p>
        </w:tc>
      </w:tr>
      <w:tr w:rsidR="00D84BC2" w:rsidRPr="00D91B9E" w:rsidTr="00D91B9E">
        <w:tc>
          <w:tcPr>
            <w:tcW w:w="4361" w:type="dxa"/>
            <w:tcBorders>
              <w:right w:val="single" w:sz="4" w:space="0" w:color="auto"/>
            </w:tcBorders>
          </w:tcPr>
          <w:p w:rsidR="00D84BC2" w:rsidRPr="00D91B9E" w:rsidRDefault="00D84BC2" w:rsidP="00D91B9E">
            <w:pPr>
              <w:spacing w:after="0" w:line="240" w:lineRule="auto"/>
              <w:ind w:left="567"/>
            </w:pPr>
            <w:r w:rsidRPr="00D91B9E">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Pr="00D91B9E" w:rsidRDefault="00B16A41" w:rsidP="00D91B9E">
            <w:pPr>
              <w:spacing w:after="0" w:line="240" w:lineRule="auto"/>
            </w:pPr>
            <w:r w:rsidRPr="00D91B9E">
              <w:t>v</w:t>
            </w:r>
          </w:p>
        </w:tc>
        <w:tc>
          <w:tcPr>
            <w:tcW w:w="5245" w:type="dxa"/>
            <w:tcBorders>
              <w:left w:val="single" w:sz="4" w:space="0" w:color="auto"/>
              <w:right w:val="single" w:sz="4" w:space="0" w:color="auto"/>
            </w:tcBorders>
          </w:tcPr>
          <w:p w:rsidR="00D84BC2" w:rsidRPr="00D91B9E" w:rsidRDefault="00D84BC2" w:rsidP="00D91B9E">
            <w:pPr>
              <w:spacing w:after="0" w:line="240" w:lineRule="auto"/>
              <w:ind w:left="567"/>
            </w:pPr>
            <w:r w:rsidRPr="00D91B9E">
              <w:t>Government</w:t>
            </w:r>
          </w:p>
        </w:tc>
        <w:tc>
          <w:tcPr>
            <w:tcW w:w="425" w:type="dxa"/>
            <w:tcBorders>
              <w:top w:val="single" w:sz="4" w:space="0" w:color="auto"/>
              <w:left w:val="single" w:sz="4" w:space="0" w:color="auto"/>
              <w:bottom w:val="single" w:sz="4" w:space="0" w:color="auto"/>
              <w:right w:val="single" w:sz="4" w:space="0" w:color="auto"/>
            </w:tcBorders>
          </w:tcPr>
          <w:p w:rsidR="00D84BC2" w:rsidRPr="00D91B9E" w:rsidRDefault="00B16A41" w:rsidP="00D91B9E">
            <w:pPr>
              <w:spacing w:after="0" w:line="240" w:lineRule="auto"/>
            </w:pPr>
            <w:r w:rsidRPr="00D91B9E">
              <w:t>v</w:t>
            </w:r>
          </w:p>
        </w:tc>
      </w:tr>
      <w:tr w:rsidR="00D84BC2" w:rsidRPr="00D91B9E" w:rsidTr="00D91B9E">
        <w:tc>
          <w:tcPr>
            <w:tcW w:w="4361" w:type="dxa"/>
            <w:tcBorders>
              <w:right w:val="single" w:sz="4" w:space="0" w:color="auto"/>
            </w:tcBorders>
          </w:tcPr>
          <w:p w:rsidR="00D84BC2" w:rsidRPr="00D91B9E" w:rsidRDefault="00D84BC2" w:rsidP="00D91B9E">
            <w:pPr>
              <w:spacing w:after="0" w:line="240" w:lineRule="auto"/>
              <w:ind w:left="567"/>
            </w:pPr>
            <w:r w:rsidRPr="00D91B9E">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Pr="00D91B9E" w:rsidRDefault="00B16A41" w:rsidP="00D91B9E">
            <w:pPr>
              <w:spacing w:after="0" w:line="240" w:lineRule="auto"/>
            </w:pPr>
            <w:r w:rsidRPr="00D91B9E">
              <w:t>v</w:t>
            </w:r>
          </w:p>
        </w:tc>
        <w:tc>
          <w:tcPr>
            <w:tcW w:w="5245" w:type="dxa"/>
            <w:tcBorders>
              <w:left w:val="single" w:sz="4" w:space="0" w:color="auto"/>
              <w:right w:val="single" w:sz="4" w:space="0" w:color="auto"/>
            </w:tcBorders>
          </w:tcPr>
          <w:p w:rsidR="00D84BC2" w:rsidRPr="00D91B9E" w:rsidRDefault="00D84BC2" w:rsidP="00D91B9E">
            <w:pPr>
              <w:spacing w:after="0" w:line="240" w:lineRule="auto"/>
              <w:ind w:left="567"/>
            </w:pPr>
            <w:r w:rsidRPr="00D91B9E">
              <w:t>Donor Funding</w:t>
            </w:r>
          </w:p>
        </w:tc>
        <w:tc>
          <w:tcPr>
            <w:tcW w:w="425" w:type="dxa"/>
            <w:tcBorders>
              <w:top w:val="single" w:sz="4" w:space="0" w:color="auto"/>
              <w:left w:val="single" w:sz="4" w:space="0" w:color="auto"/>
              <w:bottom w:val="single" w:sz="4" w:space="0" w:color="auto"/>
              <w:right w:val="single" w:sz="4" w:space="0" w:color="auto"/>
            </w:tcBorders>
          </w:tcPr>
          <w:p w:rsidR="00D84BC2" w:rsidRPr="00D91B9E" w:rsidRDefault="00B16A41" w:rsidP="00D91B9E">
            <w:pPr>
              <w:spacing w:after="0" w:line="240" w:lineRule="auto"/>
            </w:pPr>
            <w:r w:rsidRPr="00D91B9E">
              <w:t>v</w:t>
            </w:r>
          </w:p>
        </w:tc>
      </w:tr>
      <w:tr w:rsidR="00D84BC2" w:rsidRPr="00D91B9E" w:rsidTr="00D91B9E">
        <w:tc>
          <w:tcPr>
            <w:tcW w:w="4361" w:type="dxa"/>
            <w:tcBorders>
              <w:right w:val="single" w:sz="4" w:space="0" w:color="auto"/>
            </w:tcBorders>
          </w:tcPr>
          <w:p w:rsidR="00D84BC2" w:rsidRPr="00D91B9E" w:rsidRDefault="00D84BC2" w:rsidP="00D91B9E">
            <w:pPr>
              <w:spacing w:after="0" w:line="240" w:lineRule="auto"/>
              <w:ind w:left="567"/>
            </w:pPr>
            <w:r w:rsidRPr="00D91B9E">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Pr="00D91B9E" w:rsidRDefault="00B16A41" w:rsidP="00D91B9E">
            <w:pPr>
              <w:spacing w:after="0" w:line="240" w:lineRule="auto"/>
            </w:pPr>
            <w:r w:rsidRPr="00D91B9E">
              <w:t>v</w:t>
            </w:r>
          </w:p>
        </w:tc>
        <w:tc>
          <w:tcPr>
            <w:tcW w:w="5245" w:type="dxa"/>
            <w:tcBorders>
              <w:left w:val="single" w:sz="4" w:space="0" w:color="auto"/>
              <w:right w:val="single" w:sz="4" w:space="0" w:color="auto"/>
            </w:tcBorders>
          </w:tcPr>
          <w:p w:rsidR="00D84BC2" w:rsidRPr="00D91B9E" w:rsidRDefault="00D84BC2" w:rsidP="00D91B9E">
            <w:pPr>
              <w:spacing w:after="0" w:line="240" w:lineRule="auto"/>
              <w:ind w:left="567"/>
            </w:pPr>
            <w:r w:rsidRPr="00D91B9E">
              <w:t>NGOs</w:t>
            </w:r>
          </w:p>
        </w:tc>
        <w:tc>
          <w:tcPr>
            <w:tcW w:w="425" w:type="dxa"/>
            <w:tcBorders>
              <w:top w:val="single" w:sz="4" w:space="0" w:color="auto"/>
              <w:left w:val="single" w:sz="4" w:space="0" w:color="auto"/>
              <w:bottom w:val="single" w:sz="4" w:space="0" w:color="auto"/>
              <w:right w:val="single" w:sz="4" w:space="0" w:color="auto"/>
            </w:tcBorders>
          </w:tcPr>
          <w:p w:rsidR="00D84BC2" w:rsidRPr="00D91B9E" w:rsidRDefault="00B16A41" w:rsidP="00D91B9E">
            <w:pPr>
              <w:spacing w:after="0" w:line="240" w:lineRule="auto"/>
            </w:pPr>
            <w:r w:rsidRPr="00D91B9E">
              <w:t>v</w:t>
            </w:r>
          </w:p>
        </w:tc>
      </w:tr>
      <w:tr w:rsidR="001448E3" w:rsidRPr="00D91B9E" w:rsidTr="00D91B9E">
        <w:tc>
          <w:tcPr>
            <w:tcW w:w="4361" w:type="dxa"/>
            <w:vMerge w:val="restart"/>
            <w:tcBorders>
              <w:right w:val="single" w:sz="4" w:space="0" w:color="auto"/>
            </w:tcBorders>
          </w:tcPr>
          <w:p w:rsidR="001448E3" w:rsidRPr="00D91B9E" w:rsidRDefault="001448E3" w:rsidP="00D91B9E">
            <w:pPr>
              <w:spacing w:after="0" w:line="240" w:lineRule="auto"/>
              <w:ind w:left="567"/>
            </w:pPr>
            <w:r w:rsidRPr="00D91B9E">
              <w:t>Other (specify)</w:t>
            </w:r>
          </w:p>
        </w:tc>
        <w:tc>
          <w:tcPr>
            <w:tcW w:w="425" w:type="dxa"/>
            <w:tcBorders>
              <w:top w:val="single" w:sz="4" w:space="0" w:color="auto"/>
              <w:left w:val="single" w:sz="4" w:space="0" w:color="auto"/>
              <w:bottom w:val="single" w:sz="4" w:space="0" w:color="auto"/>
              <w:right w:val="single" w:sz="4" w:space="0" w:color="auto"/>
            </w:tcBorders>
          </w:tcPr>
          <w:p w:rsidR="001448E3" w:rsidRPr="00D91B9E" w:rsidRDefault="001448E3" w:rsidP="00D91B9E">
            <w:pPr>
              <w:spacing w:after="0" w:line="240" w:lineRule="auto"/>
            </w:pPr>
          </w:p>
        </w:tc>
        <w:tc>
          <w:tcPr>
            <w:tcW w:w="5245" w:type="dxa"/>
            <w:vMerge w:val="restart"/>
            <w:tcBorders>
              <w:left w:val="single" w:sz="4" w:space="0" w:color="auto"/>
              <w:right w:val="single" w:sz="4" w:space="0" w:color="auto"/>
            </w:tcBorders>
          </w:tcPr>
          <w:p w:rsidR="001448E3" w:rsidRPr="00D91B9E" w:rsidRDefault="001448E3" w:rsidP="00D91B9E">
            <w:pPr>
              <w:spacing w:after="0" w:line="240" w:lineRule="auto"/>
              <w:ind w:left="567"/>
            </w:pPr>
            <w:r w:rsidRPr="00D91B9E">
              <w:t>Other (specify)</w:t>
            </w:r>
          </w:p>
        </w:tc>
        <w:tc>
          <w:tcPr>
            <w:tcW w:w="425" w:type="dxa"/>
            <w:tcBorders>
              <w:top w:val="single" w:sz="4" w:space="0" w:color="auto"/>
              <w:left w:val="single" w:sz="4" w:space="0" w:color="auto"/>
              <w:bottom w:val="single" w:sz="4" w:space="0" w:color="auto"/>
              <w:right w:val="single" w:sz="4" w:space="0" w:color="auto"/>
            </w:tcBorders>
          </w:tcPr>
          <w:p w:rsidR="001448E3" w:rsidRPr="00D91B9E" w:rsidRDefault="001448E3" w:rsidP="00D91B9E">
            <w:pPr>
              <w:spacing w:after="0" w:line="240" w:lineRule="auto"/>
            </w:pPr>
          </w:p>
        </w:tc>
      </w:tr>
      <w:tr w:rsidR="001448E3" w:rsidRPr="00D91B9E" w:rsidTr="00D91B9E">
        <w:tc>
          <w:tcPr>
            <w:tcW w:w="4361" w:type="dxa"/>
            <w:vMerge/>
          </w:tcPr>
          <w:p w:rsidR="001448E3" w:rsidRPr="00D91B9E" w:rsidRDefault="001448E3" w:rsidP="00D91B9E">
            <w:pPr>
              <w:spacing w:after="0" w:line="240" w:lineRule="auto"/>
              <w:ind w:left="567"/>
            </w:pPr>
          </w:p>
        </w:tc>
        <w:tc>
          <w:tcPr>
            <w:tcW w:w="425" w:type="dxa"/>
            <w:tcBorders>
              <w:top w:val="single" w:sz="4" w:space="0" w:color="auto"/>
            </w:tcBorders>
          </w:tcPr>
          <w:p w:rsidR="001448E3" w:rsidRPr="00D91B9E" w:rsidRDefault="001448E3" w:rsidP="00D91B9E">
            <w:pPr>
              <w:spacing w:after="0" w:line="240" w:lineRule="auto"/>
            </w:pPr>
          </w:p>
        </w:tc>
        <w:tc>
          <w:tcPr>
            <w:tcW w:w="5245" w:type="dxa"/>
            <w:vMerge/>
          </w:tcPr>
          <w:p w:rsidR="001448E3" w:rsidRPr="00D91B9E" w:rsidRDefault="001448E3" w:rsidP="00D91B9E">
            <w:pPr>
              <w:spacing w:after="0" w:line="240" w:lineRule="auto"/>
              <w:ind w:left="567"/>
            </w:pPr>
          </w:p>
        </w:tc>
        <w:tc>
          <w:tcPr>
            <w:tcW w:w="425" w:type="dxa"/>
            <w:tcBorders>
              <w:top w:val="single" w:sz="4" w:space="0" w:color="auto"/>
            </w:tcBorders>
          </w:tcPr>
          <w:p w:rsidR="001448E3" w:rsidRPr="00D91B9E" w:rsidRDefault="001448E3" w:rsidP="00D91B9E">
            <w:pPr>
              <w:spacing w:after="0" w:line="240" w:lineRule="auto"/>
            </w:pPr>
          </w:p>
        </w:tc>
      </w:tr>
      <w:tr w:rsidR="00F65987" w:rsidRPr="00D91B9E" w:rsidTr="00D91B9E">
        <w:trPr>
          <w:trHeight w:val="78"/>
        </w:trPr>
        <w:tc>
          <w:tcPr>
            <w:tcW w:w="4361" w:type="dxa"/>
            <w:vMerge/>
          </w:tcPr>
          <w:p w:rsidR="00F65987" w:rsidRPr="00D91B9E" w:rsidRDefault="00F65987" w:rsidP="00D91B9E">
            <w:pPr>
              <w:spacing w:after="0" w:line="240" w:lineRule="auto"/>
              <w:ind w:left="567"/>
            </w:pPr>
          </w:p>
        </w:tc>
        <w:tc>
          <w:tcPr>
            <w:tcW w:w="425" w:type="dxa"/>
          </w:tcPr>
          <w:p w:rsidR="00F65987" w:rsidRPr="00D91B9E" w:rsidRDefault="00F65987" w:rsidP="00D91B9E">
            <w:pPr>
              <w:spacing w:after="0" w:line="240" w:lineRule="auto"/>
            </w:pPr>
          </w:p>
        </w:tc>
        <w:tc>
          <w:tcPr>
            <w:tcW w:w="5245" w:type="dxa"/>
            <w:vMerge/>
          </w:tcPr>
          <w:p w:rsidR="00F65987" w:rsidRPr="00D91B9E" w:rsidRDefault="00F65987" w:rsidP="00D91B9E">
            <w:pPr>
              <w:spacing w:after="0" w:line="240" w:lineRule="auto"/>
              <w:ind w:left="567"/>
            </w:pPr>
          </w:p>
        </w:tc>
        <w:tc>
          <w:tcPr>
            <w:tcW w:w="425" w:type="dxa"/>
          </w:tcPr>
          <w:p w:rsidR="00F65987" w:rsidRPr="00D91B9E" w:rsidRDefault="00F65987" w:rsidP="00D91B9E">
            <w:pPr>
              <w:spacing w:after="0" w:line="240" w:lineRule="auto"/>
            </w:pPr>
          </w:p>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693"/>
        <w:gridCol w:w="2584"/>
      </w:tblGrid>
      <w:tr w:rsidR="00187327" w:rsidRPr="00D91B9E" w:rsidTr="00D91B9E">
        <w:tc>
          <w:tcPr>
            <w:tcW w:w="3510" w:type="dxa"/>
          </w:tcPr>
          <w:p w:rsidR="00187327" w:rsidRPr="00D91B9E" w:rsidRDefault="00187327" w:rsidP="00D91B9E">
            <w:pPr>
              <w:pStyle w:val="ListParagraph"/>
              <w:numPr>
                <w:ilvl w:val="0"/>
                <w:numId w:val="2"/>
              </w:numPr>
              <w:spacing w:after="0" w:line="240" w:lineRule="auto"/>
              <w:ind w:left="357" w:hanging="357"/>
              <w:rPr>
                <w:b/>
              </w:rPr>
            </w:pPr>
            <w:r w:rsidRPr="00D91B9E">
              <w:rPr>
                <w:b/>
              </w:rPr>
              <w:t>Training Materials:</w:t>
            </w:r>
          </w:p>
        </w:tc>
        <w:tc>
          <w:tcPr>
            <w:tcW w:w="2694" w:type="dxa"/>
          </w:tcPr>
          <w:p w:rsidR="00187327" w:rsidRPr="00D91B9E" w:rsidRDefault="00187327" w:rsidP="00D91B9E">
            <w:pPr>
              <w:spacing w:after="0" w:line="240" w:lineRule="auto"/>
              <w:rPr>
                <w:b/>
              </w:rPr>
            </w:pPr>
            <w:r w:rsidRPr="00D91B9E">
              <w:rPr>
                <w:b/>
              </w:rPr>
              <w:t>Health Committees*</w:t>
            </w:r>
          </w:p>
        </w:tc>
        <w:tc>
          <w:tcPr>
            <w:tcW w:w="2693" w:type="dxa"/>
          </w:tcPr>
          <w:p w:rsidR="00187327" w:rsidRPr="00D91B9E" w:rsidRDefault="00187327" w:rsidP="00D91B9E">
            <w:pPr>
              <w:spacing w:after="0" w:line="240" w:lineRule="auto"/>
              <w:rPr>
                <w:b/>
              </w:rPr>
            </w:pPr>
            <w:r w:rsidRPr="00D91B9E">
              <w:rPr>
                <w:b/>
              </w:rPr>
              <w:t>Health care providers</w:t>
            </w:r>
          </w:p>
        </w:tc>
        <w:tc>
          <w:tcPr>
            <w:tcW w:w="2693" w:type="dxa"/>
          </w:tcPr>
          <w:p w:rsidR="00187327" w:rsidRPr="00D91B9E" w:rsidRDefault="00187327" w:rsidP="00D91B9E">
            <w:pPr>
              <w:spacing w:after="0" w:line="240" w:lineRule="auto"/>
              <w:rPr>
                <w:b/>
              </w:rPr>
            </w:pPr>
            <w:r w:rsidRPr="00D91B9E">
              <w:rPr>
                <w:b/>
              </w:rPr>
              <w:t xml:space="preserve">Health Managers </w:t>
            </w:r>
          </w:p>
        </w:tc>
        <w:tc>
          <w:tcPr>
            <w:tcW w:w="2584" w:type="dxa"/>
          </w:tcPr>
          <w:p w:rsidR="00187327" w:rsidRPr="00D91B9E" w:rsidRDefault="00187327" w:rsidP="00D91B9E">
            <w:pPr>
              <w:spacing w:after="0" w:line="240" w:lineRule="auto"/>
              <w:rPr>
                <w:b/>
              </w:rPr>
            </w:pPr>
            <w:r w:rsidRPr="00D91B9E">
              <w:rPr>
                <w:b/>
              </w:rPr>
              <w:t>Other (specify)</w:t>
            </w:r>
          </w:p>
          <w:p w:rsidR="00187327" w:rsidRPr="00D91B9E" w:rsidRDefault="00187327" w:rsidP="00D91B9E">
            <w:pPr>
              <w:spacing w:after="0" w:line="240" w:lineRule="auto"/>
              <w:rPr>
                <w:b/>
              </w:rPr>
            </w:pPr>
          </w:p>
        </w:tc>
      </w:tr>
      <w:tr w:rsidR="00D91B9E" w:rsidRPr="00D91B9E" w:rsidTr="00D91B9E">
        <w:tc>
          <w:tcPr>
            <w:tcW w:w="3510" w:type="dxa"/>
          </w:tcPr>
          <w:p w:rsidR="00D91B9E" w:rsidRPr="00D91B9E" w:rsidRDefault="00D91B9E" w:rsidP="00D91B9E">
            <w:pPr>
              <w:spacing w:after="0" w:line="240" w:lineRule="auto"/>
            </w:pPr>
            <w:r w:rsidRPr="00D91B9E">
              <w:t>3.1 Is there a training manual? (indicate yes or no)</w:t>
            </w:r>
          </w:p>
        </w:tc>
        <w:tc>
          <w:tcPr>
            <w:tcW w:w="2694" w:type="dxa"/>
          </w:tcPr>
          <w:p w:rsidR="00D91B9E" w:rsidRPr="00D91B9E" w:rsidRDefault="00D91B9E" w:rsidP="00D91B9E">
            <w:pPr>
              <w:spacing w:after="0" w:line="240" w:lineRule="auto"/>
            </w:pPr>
          </w:p>
          <w:p w:rsidR="00D91B9E" w:rsidRPr="00D91B9E" w:rsidRDefault="00D91B9E" w:rsidP="00D91B9E">
            <w:pPr>
              <w:spacing w:after="0" w:line="240" w:lineRule="auto"/>
            </w:pPr>
            <w:r w:rsidRPr="00D91B9E">
              <w:t>No</w:t>
            </w:r>
          </w:p>
        </w:tc>
        <w:tc>
          <w:tcPr>
            <w:tcW w:w="2693" w:type="dxa"/>
          </w:tcPr>
          <w:p w:rsidR="00D91B9E" w:rsidRPr="00D91B9E" w:rsidRDefault="00D91B9E" w:rsidP="00D91B9E">
            <w:pPr>
              <w:spacing w:after="0" w:line="240" w:lineRule="auto"/>
            </w:pPr>
          </w:p>
          <w:p w:rsidR="00D91B9E" w:rsidRPr="00D91B9E" w:rsidRDefault="00D91B9E" w:rsidP="00D91B9E">
            <w:pPr>
              <w:spacing w:after="0" w:line="240" w:lineRule="auto"/>
            </w:pPr>
            <w:r w:rsidRPr="00D91B9E">
              <w:t>No</w:t>
            </w:r>
          </w:p>
        </w:tc>
        <w:tc>
          <w:tcPr>
            <w:tcW w:w="2693" w:type="dxa"/>
          </w:tcPr>
          <w:p w:rsidR="00D91B9E" w:rsidRPr="00D91B9E" w:rsidRDefault="00D91B9E" w:rsidP="00D91B9E">
            <w:pPr>
              <w:spacing w:after="0" w:line="240" w:lineRule="auto"/>
            </w:pPr>
          </w:p>
          <w:p w:rsidR="00D91B9E" w:rsidRPr="00D91B9E" w:rsidRDefault="00D91B9E" w:rsidP="00D91B9E">
            <w:pPr>
              <w:spacing w:after="0" w:line="240" w:lineRule="auto"/>
            </w:pPr>
            <w:r w:rsidRPr="00D91B9E">
              <w:t>No</w:t>
            </w:r>
          </w:p>
        </w:tc>
        <w:tc>
          <w:tcPr>
            <w:tcW w:w="2584" w:type="dxa"/>
          </w:tcPr>
          <w:p w:rsidR="00D91B9E" w:rsidRPr="00D91B9E" w:rsidRDefault="00D91B9E" w:rsidP="00D91B9E">
            <w:pPr>
              <w:spacing w:after="0" w:line="240" w:lineRule="auto"/>
            </w:pPr>
          </w:p>
        </w:tc>
      </w:tr>
      <w:tr w:rsidR="00D91B9E" w:rsidRPr="00D91B9E" w:rsidTr="00D91B9E">
        <w:tc>
          <w:tcPr>
            <w:tcW w:w="3510" w:type="dxa"/>
          </w:tcPr>
          <w:p w:rsidR="00D91B9E" w:rsidRPr="00D91B9E" w:rsidRDefault="00D91B9E" w:rsidP="00D91B9E">
            <w:pPr>
              <w:spacing w:after="0" w:line="240" w:lineRule="auto"/>
            </w:pPr>
            <w:r w:rsidRPr="00D91B9E">
              <w:t>3.2 If available online, please indicate URL</w:t>
            </w:r>
          </w:p>
        </w:tc>
        <w:tc>
          <w:tcPr>
            <w:tcW w:w="2694" w:type="dxa"/>
          </w:tcPr>
          <w:p w:rsidR="00D91B9E" w:rsidRPr="00D91B9E" w:rsidRDefault="00D91B9E" w:rsidP="00D91B9E">
            <w:pPr>
              <w:spacing w:after="0" w:line="240" w:lineRule="auto"/>
            </w:pPr>
            <w:r w:rsidRPr="00D91B9E">
              <w:t>No</w:t>
            </w:r>
          </w:p>
        </w:tc>
        <w:tc>
          <w:tcPr>
            <w:tcW w:w="2693" w:type="dxa"/>
          </w:tcPr>
          <w:p w:rsidR="00D91B9E" w:rsidRPr="00D91B9E" w:rsidRDefault="00D91B9E" w:rsidP="00D91B9E">
            <w:pPr>
              <w:spacing w:after="0" w:line="240" w:lineRule="auto"/>
            </w:pPr>
            <w:r w:rsidRPr="00D91B9E">
              <w:t>No</w:t>
            </w:r>
          </w:p>
        </w:tc>
        <w:tc>
          <w:tcPr>
            <w:tcW w:w="2693" w:type="dxa"/>
          </w:tcPr>
          <w:p w:rsidR="00D91B9E" w:rsidRPr="00D91B9E" w:rsidRDefault="00D91B9E" w:rsidP="00D91B9E">
            <w:pPr>
              <w:spacing w:after="0" w:line="240" w:lineRule="auto"/>
            </w:pPr>
            <w:r w:rsidRPr="00D91B9E">
              <w:t>No</w:t>
            </w:r>
          </w:p>
        </w:tc>
        <w:tc>
          <w:tcPr>
            <w:tcW w:w="2584" w:type="dxa"/>
          </w:tcPr>
          <w:p w:rsidR="00D91B9E" w:rsidRPr="00D91B9E" w:rsidRDefault="00D91B9E" w:rsidP="00D91B9E">
            <w:pPr>
              <w:spacing w:after="0" w:line="240" w:lineRule="auto"/>
            </w:pPr>
          </w:p>
        </w:tc>
      </w:tr>
      <w:tr w:rsidR="00D91B9E" w:rsidRPr="00D91B9E" w:rsidTr="00D91B9E">
        <w:tc>
          <w:tcPr>
            <w:tcW w:w="3510" w:type="dxa"/>
          </w:tcPr>
          <w:p w:rsidR="00D91B9E" w:rsidRPr="00D91B9E" w:rsidRDefault="00D91B9E" w:rsidP="00D91B9E">
            <w:pPr>
              <w:spacing w:after="0" w:line="240" w:lineRule="auto"/>
            </w:pPr>
            <w:r w:rsidRPr="00D91B9E">
              <w:t>3.3 Are there other materials? (yes/no)</w:t>
            </w:r>
          </w:p>
        </w:tc>
        <w:tc>
          <w:tcPr>
            <w:tcW w:w="2694" w:type="dxa"/>
          </w:tcPr>
          <w:p w:rsidR="00D91B9E" w:rsidRPr="00D91B9E" w:rsidRDefault="00D91B9E" w:rsidP="00D91B9E">
            <w:pPr>
              <w:spacing w:after="0" w:line="240" w:lineRule="auto"/>
            </w:pPr>
            <w:r w:rsidRPr="00D91B9E">
              <w:t>Yes</w:t>
            </w:r>
          </w:p>
        </w:tc>
        <w:tc>
          <w:tcPr>
            <w:tcW w:w="2693" w:type="dxa"/>
          </w:tcPr>
          <w:p w:rsidR="00D91B9E" w:rsidRPr="00D91B9E" w:rsidRDefault="00D91B9E" w:rsidP="00D91B9E">
            <w:pPr>
              <w:spacing w:after="0" w:line="240" w:lineRule="auto"/>
            </w:pPr>
            <w:r w:rsidRPr="00D91B9E">
              <w:t>Yes</w:t>
            </w:r>
          </w:p>
        </w:tc>
        <w:tc>
          <w:tcPr>
            <w:tcW w:w="2693" w:type="dxa"/>
          </w:tcPr>
          <w:p w:rsidR="00D91B9E" w:rsidRPr="00D91B9E" w:rsidRDefault="00D91B9E" w:rsidP="00D91B9E">
            <w:pPr>
              <w:spacing w:after="0" w:line="240" w:lineRule="auto"/>
            </w:pPr>
            <w:r w:rsidRPr="00D91B9E">
              <w:t>Yes</w:t>
            </w:r>
          </w:p>
        </w:tc>
        <w:tc>
          <w:tcPr>
            <w:tcW w:w="2584" w:type="dxa"/>
          </w:tcPr>
          <w:p w:rsidR="00D91B9E" w:rsidRPr="00D91B9E" w:rsidRDefault="00D91B9E" w:rsidP="00D91B9E">
            <w:pPr>
              <w:spacing w:after="0" w:line="240" w:lineRule="auto"/>
            </w:pPr>
          </w:p>
        </w:tc>
      </w:tr>
      <w:tr w:rsidR="00D91B9E" w:rsidRPr="00D91B9E" w:rsidTr="00D91B9E">
        <w:tc>
          <w:tcPr>
            <w:tcW w:w="3510" w:type="dxa"/>
          </w:tcPr>
          <w:p w:rsidR="00D91B9E" w:rsidRPr="00D91B9E" w:rsidRDefault="00D91B9E" w:rsidP="00D91B9E">
            <w:pPr>
              <w:spacing w:after="0" w:line="240" w:lineRule="auto"/>
            </w:pPr>
            <w:r w:rsidRPr="00D91B9E">
              <w:t>3.4 If available online, please indicate URL</w:t>
            </w:r>
          </w:p>
        </w:tc>
        <w:tc>
          <w:tcPr>
            <w:tcW w:w="2694" w:type="dxa"/>
          </w:tcPr>
          <w:p w:rsidR="00D91B9E" w:rsidRPr="00D91B9E" w:rsidRDefault="00D91B9E" w:rsidP="00D91B9E">
            <w:pPr>
              <w:spacing w:after="0" w:line="240" w:lineRule="auto"/>
            </w:pPr>
            <w:r w:rsidRPr="00D91B9E">
              <w:t>No</w:t>
            </w:r>
          </w:p>
        </w:tc>
        <w:tc>
          <w:tcPr>
            <w:tcW w:w="2693" w:type="dxa"/>
          </w:tcPr>
          <w:p w:rsidR="00D91B9E" w:rsidRPr="00D91B9E" w:rsidRDefault="00D91B9E" w:rsidP="00D91B9E">
            <w:pPr>
              <w:spacing w:after="0" w:line="240" w:lineRule="auto"/>
            </w:pPr>
            <w:r w:rsidRPr="00D91B9E">
              <w:t>No</w:t>
            </w:r>
          </w:p>
        </w:tc>
        <w:tc>
          <w:tcPr>
            <w:tcW w:w="2693" w:type="dxa"/>
          </w:tcPr>
          <w:p w:rsidR="00D91B9E" w:rsidRPr="00D91B9E" w:rsidRDefault="00D91B9E" w:rsidP="00D91B9E">
            <w:pPr>
              <w:spacing w:after="0" w:line="240" w:lineRule="auto"/>
            </w:pPr>
            <w:r w:rsidRPr="00D91B9E">
              <w:t>No</w:t>
            </w:r>
          </w:p>
        </w:tc>
        <w:tc>
          <w:tcPr>
            <w:tcW w:w="2584" w:type="dxa"/>
          </w:tcPr>
          <w:p w:rsidR="00D91B9E" w:rsidRPr="00D91B9E" w:rsidRDefault="00D91B9E" w:rsidP="00D91B9E">
            <w:pPr>
              <w:spacing w:after="0" w:line="240" w:lineRule="auto"/>
            </w:pPr>
          </w:p>
        </w:tc>
      </w:tr>
      <w:tr w:rsidR="00097CB3" w:rsidRPr="00D91B9E" w:rsidTr="00D91B9E">
        <w:tc>
          <w:tcPr>
            <w:tcW w:w="3510" w:type="dxa"/>
          </w:tcPr>
          <w:p w:rsidR="00097CB3" w:rsidRPr="00D91B9E" w:rsidRDefault="00097CB3" w:rsidP="00D91B9E">
            <w:pPr>
              <w:pStyle w:val="ListParagraph"/>
              <w:numPr>
                <w:ilvl w:val="0"/>
                <w:numId w:val="2"/>
              </w:numPr>
              <w:spacing w:after="0" w:line="240" w:lineRule="auto"/>
              <w:ind w:left="357" w:hanging="357"/>
              <w:rPr>
                <w:b/>
              </w:rPr>
            </w:pPr>
            <w:r w:rsidRPr="00D91B9E">
              <w:rPr>
                <w:b/>
              </w:rPr>
              <w:lastRenderedPageBreak/>
              <w:t>Content of Training</w:t>
            </w:r>
          </w:p>
        </w:tc>
        <w:tc>
          <w:tcPr>
            <w:tcW w:w="2694" w:type="dxa"/>
          </w:tcPr>
          <w:p w:rsidR="00097CB3" w:rsidRPr="00D91B9E" w:rsidRDefault="00097CB3" w:rsidP="00D91B9E">
            <w:pPr>
              <w:spacing w:after="0" w:line="240" w:lineRule="auto"/>
              <w:rPr>
                <w:b/>
              </w:rPr>
            </w:pPr>
            <w:r w:rsidRPr="00D91B9E">
              <w:rPr>
                <w:b/>
              </w:rPr>
              <w:t>Health Committees*</w:t>
            </w:r>
          </w:p>
        </w:tc>
        <w:tc>
          <w:tcPr>
            <w:tcW w:w="2693" w:type="dxa"/>
          </w:tcPr>
          <w:p w:rsidR="00097CB3" w:rsidRPr="00D91B9E" w:rsidRDefault="00097CB3" w:rsidP="00D91B9E">
            <w:pPr>
              <w:spacing w:after="0" w:line="240" w:lineRule="auto"/>
              <w:rPr>
                <w:b/>
              </w:rPr>
            </w:pPr>
            <w:r w:rsidRPr="00D91B9E">
              <w:rPr>
                <w:b/>
              </w:rPr>
              <w:t>Health care providers</w:t>
            </w:r>
          </w:p>
        </w:tc>
        <w:tc>
          <w:tcPr>
            <w:tcW w:w="2693" w:type="dxa"/>
          </w:tcPr>
          <w:p w:rsidR="00097CB3" w:rsidRPr="00D91B9E" w:rsidRDefault="00097CB3" w:rsidP="00D91B9E">
            <w:pPr>
              <w:spacing w:after="0" w:line="240" w:lineRule="auto"/>
              <w:rPr>
                <w:b/>
              </w:rPr>
            </w:pPr>
            <w:r w:rsidRPr="00D91B9E">
              <w:rPr>
                <w:b/>
              </w:rPr>
              <w:t xml:space="preserve">Health Managers </w:t>
            </w:r>
          </w:p>
        </w:tc>
        <w:tc>
          <w:tcPr>
            <w:tcW w:w="2584" w:type="dxa"/>
          </w:tcPr>
          <w:p w:rsidR="00097CB3" w:rsidRPr="00D91B9E" w:rsidRDefault="00097CB3" w:rsidP="00D91B9E">
            <w:pPr>
              <w:spacing w:after="0" w:line="240" w:lineRule="auto"/>
              <w:rPr>
                <w:b/>
              </w:rPr>
            </w:pPr>
            <w:r w:rsidRPr="00D91B9E">
              <w:rPr>
                <w:b/>
              </w:rPr>
              <w:t>Other (specify)</w:t>
            </w:r>
          </w:p>
          <w:p w:rsidR="00097CB3" w:rsidRPr="00D91B9E" w:rsidRDefault="00097CB3" w:rsidP="00D91B9E">
            <w:pPr>
              <w:spacing w:after="0" w:line="240" w:lineRule="auto"/>
              <w:rPr>
                <w:b/>
              </w:rPr>
            </w:pPr>
          </w:p>
        </w:tc>
      </w:tr>
      <w:tr w:rsidR="00097CB3" w:rsidRPr="00D91B9E" w:rsidTr="00D91B9E">
        <w:tc>
          <w:tcPr>
            <w:tcW w:w="3510" w:type="dxa"/>
          </w:tcPr>
          <w:p w:rsidR="00097CB3" w:rsidRPr="00D91B9E" w:rsidRDefault="00097CB3" w:rsidP="00D91B9E">
            <w:pPr>
              <w:spacing w:after="0" w:line="240" w:lineRule="auto"/>
            </w:pPr>
            <w:r w:rsidRPr="00D91B9E">
              <w:t>Does the training address the following issues (please tick those that apply; or make comments as applicable)</w:t>
            </w:r>
          </w:p>
        </w:tc>
        <w:tc>
          <w:tcPr>
            <w:tcW w:w="2694"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097CB3" w:rsidP="00D91B9E">
            <w:pPr>
              <w:spacing w:after="0" w:line="240" w:lineRule="auto"/>
              <w:jc w:val="right"/>
            </w:pPr>
            <w:r w:rsidRPr="00D91B9E">
              <w:t>health governance</w:t>
            </w:r>
          </w:p>
        </w:tc>
        <w:tc>
          <w:tcPr>
            <w:tcW w:w="2694" w:type="dxa"/>
          </w:tcPr>
          <w:p w:rsidR="00097CB3" w:rsidRPr="00D91B9E" w:rsidRDefault="00B16A41" w:rsidP="00D91B9E">
            <w:pPr>
              <w:spacing w:after="0" w:line="240" w:lineRule="auto"/>
            </w:pPr>
            <w:r w:rsidRPr="00D91B9E">
              <w:t>v</w:t>
            </w:r>
          </w:p>
        </w:tc>
        <w:tc>
          <w:tcPr>
            <w:tcW w:w="2693" w:type="dxa"/>
          </w:tcPr>
          <w:p w:rsidR="00097CB3" w:rsidRPr="00D91B9E" w:rsidRDefault="00B16A41" w:rsidP="00D91B9E">
            <w:pPr>
              <w:spacing w:after="0" w:line="240" w:lineRule="auto"/>
            </w:pPr>
            <w:r w:rsidRPr="00D91B9E">
              <w:t>v</w:t>
            </w:r>
          </w:p>
        </w:tc>
        <w:tc>
          <w:tcPr>
            <w:tcW w:w="2693" w:type="dxa"/>
          </w:tcPr>
          <w:p w:rsidR="00097CB3" w:rsidRPr="00D91B9E" w:rsidRDefault="006E2FFE" w:rsidP="00D91B9E">
            <w:pPr>
              <w:spacing w:after="0" w:line="240" w:lineRule="auto"/>
            </w:pPr>
            <w:r w:rsidRPr="00D91B9E">
              <w:t>v</w:t>
            </w: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097CB3" w:rsidP="00D91B9E">
            <w:pPr>
              <w:spacing w:after="0" w:line="240" w:lineRule="auto"/>
              <w:jc w:val="right"/>
            </w:pPr>
            <w:r w:rsidRPr="00D91B9E">
              <w:t>accountability</w:t>
            </w:r>
          </w:p>
        </w:tc>
        <w:tc>
          <w:tcPr>
            <w:tcW w:w="2694" w:type="dxa"/>
          </w:tcPr>
          <w:p w:rsidR="00097CB3" w:rsidRPr="00D91B9E" w:rsidRDefault="00B16A41" w:rsidP="00D91B9E">
            <w:pPr>
              <w:spacing w:after="0" w:line="240" w:lineRule="auto"/>
            </w:pPr>
            <w:r w:rsidRPr="00D91B9E">
              <w:t>v</w:t>
            </w:r>
          </w:p>
        </w:tc>
        <w:tc>
          <w:tcPr>
            <w:tcW w:w="2693" w:type="dxa"/>
          </w:tcPr>
          <w:p w:rsidR="00097CB3" w:rsidRPr="00D91B9E" w:rsidRDefault="00B16A41" w:rsidP="00D91B9E">
            <w:pPr>
              <w:spacing w:after="0" w:line="240" w:lineRule="auto"/>
            </w:pPr>
            <w:r w:rsidRPr="00D91B9E">
              <w:t>v</w:t>
            </w:r>
          </w:p>
        </w:tc>
        <w:tc>
          <w:tcPr>
            <w:tcW w:w="2693" w:type="dxa"/>
          </w:tcPr>
          <w:p w:rsidR="00097CB3" w:rsidRPr="00D91B9E" w:rsidRDefault="006E2FFE" w:rsidP="00D91B9E">
            <w:pPr>
              <w:spacing w:after="0" w:line="240" w:lineRule="auto"/>
            </w:pPr>
            <w:r w:rsidRPr="00D91B9E">
              <w:t>v</w:t>
            </w: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097CB3" w:rsidP="00D91B9E">
            <w:pPr>
              <w:spacing w:after="0" w:line="240" w:lineRule="auto"/>
              <w:jc w:val="right"/>
            </w:pPr>
            <w:r w:rsidRPr="00D91B9E">
              <w:t>monitoring</w:t>
            </w:r>
          </w:p>
        </w:tc>
        <w:tc>
          <w:tcPr>
            <w:tcW w:w="2694" w:type="dxa"/>
          </w:tcPr>
          <w:p w:rsidR="00097CB3" w:rsidRPr="00D91B9E" w:rsidRDefault="00B16A41" w:rsidP="00D91B9E">
            <w:pPr>
              <w:spacing w:after="0" w:line="240" w:lineRule="auto"/>
            </w:pPr>
            <w:r w:rsidRPr="00D91B9E">
              <w:t>v</w:t>
            </w:r>
          </w:p>
        </w:tc>
        <w:tc>
          <w:tcPr>
            <w:tcW w:w="2693" w:type="dxa"/>
          </w:tcPr>
          <w:p w:rsidR="00097CB3" w:rsidRPr="00D91B9E" w:rsidRDefault="00B16A41" w:rsidP="00D91B9E">
            <w:pPr>
              <w:spacing w:after="0" w:line="240" w:lineRule="auto"/>
            </w:pPr>
            <w:r w:rsidRPr="00D91B9E">
              <w:t>v</w:t>
            </w:r>
          </w:p>
        </w:tc>
        <w:tc>
          <w:tcPr>
            <w:tcW w:w="2693" w:type="dxa"/>
          </w:tcPr>
          <w:p w:rsidR="00097CB3" w:rsidRPr="00D91B9E" w:rsidRDefault="006E2FFE" w:rsidP="00D91B9E">
            <w:pPr>
              <w:spacing w:after="0" w:line="240" w:lineRule="auto"/>
            </w:pPr>
            <w:r w:rsidRPr="00D91B9E">
              <w:t>v</w:t>
            </w: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097CB3" w:rsidP="00D91B9E">
            <w:pPr>
              <w:spacing w:after="0" w:line="240" w:lineRule="auto"/>
              <w:jc w:val="right"/>
            </w:pPr>
            <w:r w:rsidRPr="00D91B9E">
              <w:t>problem solving</w:t>
            </w:r>
          </w:p>
        </w:tc>
        <w:tc>
          <w:tcPr>
            <w:tcW w:w="2694"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097CB3" w:rsidP="00D91B9E">
            <w:pPr>
              <w:spacing w:after="0" w:line="240" w:lineRule="auto"/>
              <w:jc w:val="right"/>
            </w:pPr>
            <w:r w:rsidRPr="00D91B9E">
              <w:t>fundraising</w:t>
            </w:r>
          </w:p>
        </w:tc>
        <w:tc>
          <w:tcPr>
            <w:tcW w:w="2694"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693" w:type="dxa"/>
          </w:tcPr>
          <w:p w:rsidR="00097CB3" w:rsidRPr="00D91B9E" w:rsidRDefault="006E2FFE" w:rsidP="00D91B9E">
            <w:pPr>
              <w:spacing w:after="0" w:line="240" w:lineRule="auto"/>
            </w:pPr>
            <w:r w:rsidRPr="00D91B9E">
              <w:t>v</w:t>
            </w: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342B95" w:rsidP="00D91B9E">
            <w:pPr>
              <w:spacing w:after="0" w:line="240" w:lineRule="auto"/>
              <w:jc w:val="right"/>
            </w:pPr>
            <w:proofErr w:type="spellStart"/>
            <w:r w:rsidRPr="00D91B9E">
              <w:t>intersectoral</w:t>
            </w:r>
            <w:proofErr w:type="spellEnd"/>
            <w:r w:rsidRPr="00D91B9E">
              <w:t xml:space="preserve"> work</w:t>
            </w:r>
          </w:p>
        </w:tc>
        <w:tc>
          <w:tcPr>
            <w:tcW w:w="2694"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342B95" w:rsidP="00D91B9E">
            <w:pPr>
              <w:spacing w:after="0" w:line="240" w:lineRule="auto"/>
              <w:jc w:val="right"/>
            </w:pPr>
            <w:r w:rsidRPr="00D91B9E">
              <w:t>Home-based care</w:t>
            </w:r>
          </w:p>
        </w:tc>
        <w:tc>
          <w:tcPr>
            <w:tcW w:w="2694"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342B95" w:rsidP="00D91B9E">
            <w:pPr>
              <w:spacing w:after="0" w:line="240" w:lineRule="auto"/>
              <w:jc w:val="right"/>
            </w:pPr>
            <w:r w:rsidRPr="00D91B9E">
              <w:t>committee skills</w:t>
            </w:r>
          </w:p>
        </w:tc>
        <w:tc>
          <w:tcPr>
            <w:tcW w:w="2694"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342B95" w:rsidP="00D91B9E">
            <w:pPr>
              <w:spacing w:after="0" w:line="240" w:lineRule="auto"/>
              <w:jc w:val="right"/>
            </w:pPr>
            <w:r w:rsidRPr="00D91B9E">
              <w:t>social determinants of health</w:t>
            </w:r>
          </w:p>
        </w:tc>
        <w:tc>
          <w:tcPr>
            <w:tcW w:w="2694"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342B95" w:rsidP="00D91B9E">
            <w:pPr>
              <w:spacing w:after="0" w:line="240" w:lineRule="auto"/>
              <w:jc w:val="right"/>
            </w:pPr>
            <w:r w:rsidRPr="00D91B9E">
              <w:t>political economy of health</w:t>
            </w:r>
          </w:p>
        </w:tc>
        <w:tc>
          <w:tcPr>
            <w:tcW w:w="2694"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693" w:type="dxa"/>
          </w:tcPr>
          <w:p w:rsidR="00097CB3" w:rsidRPr="00D91B9E" w:rsidRDefault="00097CB3" w:rsidP="00D91B9E">
            <w:pPr>
              <w:spacing w:after="0" w:line="240" w:lineRule="auto"/>
            </w:pP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342B95" w:rsidP="00D91B9E">
            <w:pPr>
              <w:spacing w:after="0" w:line="240" w:lineRule="auto"/>
              <w:jc w:val="right"/>
            </w:pPr>
            <w:r w:rsidRPr="00D91B9E">
              <w:t>The health system in your country</w:t>
            </w:r>
          </w:p>
        </w:tc>
        <w:tc>
          <w:tcPr>
            <w:tcW w:w="2694" w:type="dxa"/>
          </w:tcPr>
          <w:p w:rsidR="00097CB3" w:rsidRPr="00D91B9E" w:rsidRDefault="00097CB3" w:rsidP="00D91B9E">
            <w:pPr>
              <w:spacing w:after="0" w:line="240" w:lineRule="auto"/>
            </w:pPr>
          </w:p>
        </w:tc>
        <w:tc>
          <w:tcPr>
            <w:tcW w:w="2693" w:type="dxa"/>
          </w:tcPr>
          <w:p w:rsidR="00097CB3" w:rsidRPr="00D91B9E" w:rsidRDefault="00B16A41" w:rsidP="00D91B9E">
            <w:pPr>
              <w:spacing w:after="0" w:line="240" w:lineRule="auto"/>
            </w:pPr>
            <w:r w:rsidRPr="00D91B9E">
              <w:t>v</w:t>
            </w:r>
          </w:p>
        </w:tc>
        <w:tc>
          <w:tcPr>
            <w:tcW w:w="2693" w:type="dxa"/>
          </w:tcPr>
          <w:p w:rsidR="00097CB3" w:rsidRPr="00D91B9E" w:rsidRDefault="006E2FFE" w:rsidP="00D91B9E">
            <w:pPr>
              <w:spacing w:after="0" w:line="240" w:lineRule="auto"/>
            </w:pPr>
            <w:r w:rsidRPr="00D91B9E">
              <w:t>v</w:t>
            </w:r>
          </w:p>
        </w:tc>
        <w:tc>
          <w:tcPr>
            <w:tcW w:w="2584" w:type="dxa"/>
          </w:tcPr>
          <w:p w:rsidR="00097CB3" w:rsidRPr="00D91B9E" w:rsidRDefault="00097CB3" w:rsidP="00D91B9E">
            <w:pPr>
              <w:spacing w:after="0" w:line="240" w:lineRule="auto"/>
            </w:pPr>
          </w:p>
        </w:tc>
      </w:tr>
      <w:tr w:rsidR="00097CB3" w:rsidRPr="00D91B9E" w:rsidTr="00D91B9E">
        <w:tc>
          <w:tcPr>
            <w:tcW w:w="3510" w:type="dxa"/>
          </w:tcPr>
          <w:p w:rsidR="00097CB3" w:rsidRPr="00D91B9E" w:rsidRDefault="00342B95" w:rsidP="00D91B9E">
            <w:pPr>
              <w:spacing w:after="0" w:line="240" w:lineRule="auto"/>
              <w:jc w:val="right"/>
            </w:pPr>
            <w:r w:rsidRPr="00D91B9E">
              <w:t>planning cycles in the health service</w:t>
            </w:r>
          </w:p>
        </w:tc>
        <w:tc>
          <w:tcPr>
            <w:tcW w:w="2694" w:type="dxa"/>
          </w:tcPr>
          <w:p w:rsidR="00097CB3" w:rsidRPr="00D91B9E" w:rsidRDefault="00B16A41" w:rsidP="00D91B9E">
            <w:pPr>
              <w:spacing w:after="0" w:line="240" w:lineRule="auto"/>
            </w:pPr>
            <w:r w:rsidRPr="00D91B9E">
              <w:t>v</w:t>
            </w:r>
          </w:p>
        </w:tc>
        <w:tc>
          <w:tcPr>
            <w:tcW w:w="2693" w:type="dxa"/>
          </w:tcPr>
          <w:p w:rsidR="00097CB3" w:rsidRPr="00D91B9E" w:rsidRDefault="00B16A41" w:rsidP="00D91B9E">
            <w:pPr>
              <w:spacing w:after="0" w:line="240" w:lineRule="auto"/>
            </w:pPr>
            <w:r w:rsidRPr="00D91B9E">
              <w:t>v</w:t>
            </w:r>
          </w:p>
        </w:tc>
        <w:tc>
          <w:tcPr>
            <w:tcW w:w="2693" w:type="dxa"/>
          </w:tcPr>
          <w:p w:rsidR="00097CB3" w:rsidRPr="00D91B9E" w:rsidRDefault="006E2FFE" w:rsidP="00D91B9E">
            <w:pPr>
              <w:spacing w:after="0" w:line="240" w:lineRule="auto"/>
            </w:pPr>
            <w:r w:rsidRPr="00D91B9E">
              <w:t>v</w:t>
            </w:r>
          </w:p>
        </w:tc>
        <w:tc>
          <w:tcPr>
            <w:tcW w:w="2584" w:type="dxa"/>
          </w:tcPr>
          <w:p w:rsidR="00097CB3" w:rsidRPr="00D91B9E" w:rsidRDefault="00097CB3" w:rsidP="00D91B9E">
            <w:pPr>
              <w:spacing w:after="0" w:line="240" w:lineRule="auto"/>
            </w:pPr>
          </w:p>
        </w:tc>
      </w:tr>
      <w:tr w:rsidR="00342B95" w:rsidRPr="00D91B9E" w:rsidTr="00D91B9E">
        <w:tc>
          <w:tcPr>
            <w:tcW w:w="3510" w:type="dxa"/>
          </w:tcPr>
          <w:p w:rsidR="00342B95" w:rsidRPr="00D91B9E" w:rsidRDefault="00342B95" w:rsidP="00D91B9E">
            <w:pPr>
              <w:spacing w:after="0" w:line="240" w:lineRule="auto"/>
              <w:jc w:val="right"/>
            </w:pPr>
            <w:r w:rsidRPr="00D91B9E">
              <w:t>Budget cycles in the health service</w:t>
            </w:r>
          </w:p>
        </w:tc>
        <w:tc>
          <w:tcPr>
            <w:tcW w:w="2694" w:type="dxa"/>
          </w:tcPr>
          <w:p w:rsidR="00342B95" w:rsidRPr="00D91B9E" w:rsidRDefault="00342B95" w:rsidP="00D91B9E">
            <w:pPr>
              <w:spacing w:after="0" w:line="240" w:lineRule="auto"/>
            </w:pPr>
          </w:p>
        </w:tc>
        <w:tc>
          <w:tcPr>
            <w:tcW w:w="2693" w:type="dxa"/>
          </w:tcPr>
          <w:p w:rsidR="00342B95" w:rsidRPr="00D91B9E" w:rsidRDefault="00B16A41" w:rsidP="00D91B9E">
            <w:pPr>
              <w:spacing w:after="0" w:line="240" w:lineRule="auto"/>
            </w:pPr>
            <w:r w:rsidRPr="00D91B9E">
              <w:t>v</w:t>
            </w:r>
          </w:p>
        </w:tc>
        <w:tc>
          <w:tcPr>
            <w:tcW w:w="2693" w:type="dxa"/>
          </w:tcPr>
          <w:p w:rsidR="00342B95" w:rsidRPr="00D91B9E" w:rsidRDefault="006E2FFE" w:rsidP="00D91B9E">
            <w:pPr>
              <w:spacing w:after="0" w:line="240" w:lineRule="auto"/>
            </w:pPr>
            <w:r w:rsidRPr="00D91B9E">
              <w:t>v</w:t>
            </w:r>
          </w:p>
        </w:tc>
        <w:tc>
          <w:tcPr>
            <w:tcW w:w="2584" w:type="dxa"/>
          </w:tcPr>
          <w:p w:rsidR="00342B95" w:rsidRPr="00D91B9E" w:rsidRDefault="00342B95" w:rsidP="00D91B9E">
            <w:pPr>
              <w:spacing w:after="0" w:line="240" w:lineRule="auto"/>
            </w:pPr>
          </w:p>
        </w:tc>
      </w:tr>
      <w:tr w:rsidR="00342B95" w:rsidRPr="00D91B9E" w:rsidTr="00D91B9E">
        <w:tc>
          <w:tcPr>
            <w:tcW w:w="3510" w:type="dxa"/>
          </w:tcPr>
          <w:p w:rsidR="00342B95" w:rsidRPr="00D91B9E" w:rsidRDefault="00342B95" w:rsidP="00D91B9E">
            <w:pPr>
              <w:spacing w:after="0" w:line="240" w:lineRule="auto"/>
              <w:jc w:val="right"/>
            </w:pPr>
            <w:r w:rsidRPr="00D91B9E">
              <w:t>vulnerabilities</w:t>
            </w:r>
          </w:p>
        </w:tc>
        <w:tc>
          <w:tcPr>
            <w:tcW w:w="2694"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584" w:type="dxa"/>
          </w:tcPr>
          <w:p w:rsidR="00342B95" w:rsidRPr="00D91B9E" w:rsidRDefault="00342B95" w:rsidP="00D91B9E">
            <w:pPr>
              <w:spacing w:after="0" w:line="240" w:lineRule="auto"/>
            </w:pPr>
          </w:p>
        </w:tc>
      </w:tr>
      <w:tr w:rsidR="00342B95" w:rsidRPr="00D91B9E" w:rsidTr="00D91B9E">
        <w:tc>
          <w:tcPr>
            <w:tcW w:w="3510" w:type="dxa"/>
          </w:tcPr>
          <w:p w:rsidR="00342B95" w:rsidRPr="00D91B9E" w:rsidRDefault="00342B95" w:rsidP="00D91B9E">
            <w:pPr>
              <w:spacing w:after="0" w:line="240" w:lineRule="auto"/>
              <w:jc w:val="right"/>
            </w:pPr>
            <w:r w:rsidRPr="00D91B9E">
              <w:t>conflict management</w:t>
            </w:r>
          </w:p>
        </w:tc>
        <w:tc>
          <w:tcPr>
            <w:tcW w:w="2694"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693" w:type="dxa"/>
          </w:tcPr>
          <w:p w:rsidR="00342B95" w:rsidRPr="00D91B9E" w:rsidRDefault="006E2FFE" w:rsidP="00D91B9E">
            <w:pPr>
              <w:spacing w:after="0" w:line="240" w:lineRule="auto"/>
            </w:pPr>
            <w:r w:rsidRPr="00D91B9E">
              <w:t>v</w:t>
            </w:r>
          </w:p>
        </w:tc>
        <w:tc>
          <w:tcPr>
            <w:tcW w:w="2584" w:type="dxa"/>
          </w:tcPr>
          <w:p w:rsidR="00342B95" w:rsidRPr="00D91B9E" w:rsidRDefault="00342B95" w:rsidP="00D91B9E">
            <w:pPr>
              <w:spacing w:after="0" w:line="240" w:lineRule="auto"/>
            </w:pPr>
          </w:p>
        </w:tc>
      </w:tr>
      <w:tr w:rsidR="00342B95" w:rsidRPr="00D91B9E" w:rsidTr="00D91B9E">
        <w:tc>
          <w:tcPr>
            <w:tcW w:w="3510" w:type="dxa"/>
          </w:tcPr>
          <w:p w:rsidR="00342B95" w:rsidRPr="00D91B9E" w:rsidRDefault="00342B95" w:rsidP="00D91B9E">
            <w:pPr>
              <w:spacing w:after="0" w:line="240" w:lineRule="auto"/>
              <w:jc w:val="right"/>
            </w:pPr>
            <w:r w:rsidRPr="00D91B9E">
              <w:t>health and human rights</w:t>
            </w:r>
          </w:p>
        </w:tc>
        <w:tc>
          <w:tcPr>
            <w:tcW w:w="2694"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693" w:type="dxa"/>
          </w:tcPr>
          <w:p w:rsidR="00342B95" w:rsidRPr="00D91B9E" w:rsidRDefault="006E2FFE" w:rsidP="00D91B9E">
            <w:pPr>
              <w:spacing w:after="0" w:line="240" w:lineRule="auto"/>
            </w:pPr>
            <w:r w:rsidRPr="00D91B9E">
              <w:t>v</w:t>
            </w:r>
          </w:p>
        </w:tc>
        <w:tc>
          <w:tcPr>
            <w:tcW w:w="2584" w:type="dxa"/>
          </w:tcPr>
          <w:p w:rsidR="00342B95" w:rsidRPr="00D91B9E" w:rsidRDefault="00342B95" w:rsidP="00D91B9E">
            <w:pPr>
              <w:spacing w:after="0" w:line="240" w:lineRule="auto"/>
            </w:pPr>
          </w:p>
        </w:tc>
      </w:tr>
      <w:tr w:rsidR="00342B95" w:rsidRPr="00D91B9E" w:rsidTr="00D91B9E">
        <w:tc>
          <w:tcPr>
            <w:tcW w:w="3510" w:type="dxa"/>
          </w:tcPr>
          <w:p w:rsidR="00342B95" w:rsidRPr="00D91B9E" w:rsidRDefault="00342B95" w:rsidP="00D91B9E">
            <w:pPr>
              <w:spacing w:after="0" w:line="240" w:lineRule="auto"/>
              <w:jc w:val="right"/>
            </w:pPr>
            <w:r w:rsidRPr="00D91B9E">
              <w:t>health literacy</w:t>
            </w:r>
          </w:p>
        </w:tc>
        <w:tc>
          <w:tcPr>
            <w:tcW w:w="2694"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584" w:type="dxa"/>
          </w:tcPr>
          <w:p w:rsidR="00342B95" w:rsidRPr="00D91B9E" w:rsidRDefault="00342B95" w:rsidP="00D91B9E">
            <w:pPr>
              <w:spacing w:after="0" w:line="240" w:lineRule="auto"/>
            </w:pPr>
          </w:p>
        </w:tc>
      </w:tr>
      <w:tr w:rsidR="00342B95" w:rsidRPr="00D91B9E" w:rsidTr="00D91B9E">
        <w:tc>
          <w:tcPr>
            <w:tcW w:w="3510" w:type="dxa"/>
          </w:tcPr>
          <w:p w:rsidR="00342B95" w:rsidRPr="00D91B9E" w:rsidRDefault="00342B95" w:rsidP="00D91B9E">
            <w:pPr>
              <w:spacing w:after="0" w:line="240" w:lineRule="auto"/>
              <w:jc w:val="right"/>
            </w:pPr>
            <w:r w:rsidRPr="00D91B9E">
              <w:t>social mobilization</w:t>
            </w:r>
          </w:p>
        </w:tc>
        <w:tc>
          <w:tcPr>
            <w:tcW w:w="2694"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584" w:type="dxa"/>
          </w:tcPr>
          <w:p w:rsidR="00342B95" w:rsidRPr="00D91B9E" w:rsidRDefault="00342B95" w:rsidP="00D91B9E">
            <w:pPr>
              <w:spacing w:after="0" w:line="240" w:lineRule="auto"/>
            </w:pPr>
          </w:p>
        </w:tc>
      </w:tr>
    </w:tbl>
    <w:p w:rsidR="00342B95" w:rsidRDefault="00342B95"/>
    <w:p w:rsidR="00342B95" w:rsidRDefault="00342B9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693"/>
        <w:gridCol w:w="2584"/>
      </w:tblGrid>
      <w:tr w:rsidR="00342B95" w:rsidRPr="00D91B9E" w:rsidTr="00D91B9E">
        <w:tc>
          <w:tcPr>
            <w:tcW w:w="3510" w:type="dxa"/>
          </w:tcPr>
          <w:p w:rsidR="00342B95" w:rsidRPr="00D91B9E" w:rsidRDefault="00342B95" w:rsidP="00D91B9E">
            <w:pPr>
              <w:pStyle w:val="ListParagraph"/>
              <w:numPr>
                <w:ilvl w:val="0"/>
                <w:numId w:val="2"/>
              </w:numPr>
              <w:spacing w:after="0" w:line="240" w:lineRule="auto"/>
              <w:ind w:left="357" w:hanging="357"/>
              <w:rPr>
                <w:b/>
              </w:rPr>
            </w:pPr>
            <w:r w:rsidRPr="00D91B9E">
              <w:rPr>
                <w:b/>
              </w:rPr>
              <w:t>Format of Training</w:t>
            </w:r>
          </w:p>
        </w:tc>
        <w:tc>
          <w:tcPr>
            <w:tcW w:w="2694" w:type="dxa"/>
          </w:tcPr>
          <w:p w:rsidR="00342B95" w:rsidRPr="00D91B9E" w:rsidRDefault="00342B95" w:rsidP="00D91B9E">
            <w:pPr>
              <w:spacing w:after="0" w:line="240" w:lineRule="auto"/>
              <w:rPr>
                <w:b/>
              </w:rPr>
            </w:pPr>
            <w:r w:rsidRPr="00D91B9E">
              <w:rPr>
                <w:b/>
              </w:rPr>
              <w:t>Health Committees*</w:t>
            </w:r>
          </w:p>
        </w:tc>
        <w:tc>
          <w:tcPr>
            <w:tcW w:w="2693" w:type="dxa"/>
          </w:tcPr>
          <w:p w:rsidR="00342B95" w:rsidRPr="00D91B9E" w:rsidRDefault="00342B95" w:rsidP="00D91B9E">
            <w:pPr>
              <w:spacing w:after="0" w:line="240" w:lineRule="auto"/>
              <w:rPr>
                <w:b/>
              </w:rPr>
            </w:pPr>
            <w:r w:rsidRPr="00D91B9E">
              <w:rPr>
                <w:b/>
              </w:rPr>
              <w:t>Health care providers</w:t>
            </w:r>
          </w:p>
        </w:tc>
        <w:tc>
          <w:tcPr>
            <w:tcW w:w="2693" w:type="dxa"/>
          </w:tcPr>
          <w:p w:rsidR="00342B95" w:rsidRPr="00D91B9E" w:rsidRDefault="00342B95" w:rsidP="00D91B9E">
            <w:pPr>
              <w:spacing w:after="0" w:line="240" w:lineRule="auto"/>
              <w:rPr>
                <w:b/>
              </w:rPr>
            </w:pPr>
            <w:r w:rsidRPr="00D91B9E">
              <w:rPr>
                <w:b/>
              </w:rPr>
              <w:t xml:space="preserve">Health Managers </w:t>
            </w:r>
          </w:p>
        </w:tc>
        <w:tc>
          <w:tcPr>
            <w:tcW w:w="2584" w:type="dxa"/>
          </w:tcPr>
          <w:p w:rsidR="00342B95" w:rsidRPr="00D91B9E" w:rsidRDefault="00342B95" w:rsidP="00D91B9E">
            <w:pPr>
              <w:spacing w:after="0" w:line="240" w:lineRule="auto"/>
              <w:rPr>
                <w:b/>
              </w:rPr>
            </w:pPr>
            <w:r w:rsidRPr="00D91B9E">
              <w:rPr>
                <w:b/>
              </w:rPr>
              <w:t>Other (specify)</w:t>
            </w:r>
          </w:p>
          <w:p w:rsidR="00342B95" w:rsidRPr="00D91B9E" w:rsidRDefault="00342B95" w:rsidP="00D91B9E">
            <w:pPr>
              <w:spacing w:after="0" w:line="240" w:lineRule="auto"/>
              <w:rPr>
                <w:b/>
              </w:rPr>
            </w:pPr>
          </w:p>
        </w:tc>
      </w:tr>
      <w:tr w:rsidR="00342B95" w:rsidRPr="00D91B9E" w:rsidTr="00D91B9E">
        <w:tc>
          <w:tcPr>
            <w:tcW w:w="3510" w:type="dxa"/>
          </w:tcPr>
          <w:p w:rsidR="00342B95" w:rsidRPr="00D91B9E" w:rsidRDefault="00342B95" w:rsidP="00D91B9E">
            <w:pPr>
              <w:spacing w:after="0" w:line="240" w:lineRule="auto"/>
            </w:pPr>
            <w:r w:rsidRPr="00D91B9E">
              <w:t>How long does the training take (indicate number of hours or days or weeks)</w:t>
            </w:r>
          </w:p>
        </w:tc>
        <w:tc>
          <w:tcPr>
            <w:tcW w:w="2694" w:type="dxa"/>
          </w:tcPr>
          <w:p w:rsidR="00342B95" w:rsidRPr="00D91B9E" w:rsidRDefault="00342B95" w:rsidP="00D91B9E">
            <w:pPr>
              <w:spacing w:after="0" w:line="240" w:lineRule="auto"/>
            </w:pPr>
          </w:p>
          <w:p w:rsidR="00342B95" w:rsidRPr="00D91B9E" w:rsidRDefault="006E2FFE" w:rsidP="00D91B9E">
            <w:pPr>
              <w:spacing w:after="0" w:line="240" w:lineRule="auto"/>
            </w:pPr>
            <w:r w:rsidRPr="00D91B9E">
              <w:t>1 day  orientation on roles and responsibilities of HFGCs</w:t>
            </w:r>
          </w:p>
        </w:tc>
        <w:tc>
          <w:tcPr>
            <w:tcW w:w="2693" w:type="dxa"/>
          </w:tcPr>
          <w:p w:rsidR="00342B95" w:rsidRPr="00D91B9E" w:rsidRDefault="006E2FFE" w:rsidP="00D91B9E">
            <w:pPr>
              <w:spacing w:after="0" w:line="240" w:lineRule="auto"/>
            </w:pPr>
            <w:r w:rsidRPr="00D91B9E">
              <w:t>1 day  orientation on roles and responsibilities of HFGCs</w:t>
            </w:r>
          </w:p>
        </w:tc>
        <w:tc>
          <w:tcPr>
            <w:tcW w:w="2693" w:type="dxa"/>
          </w:tcPr>
          <w:p w:rsidR="00342B95" w:rsidRPr="00D91B9E" w:rsidRDefault="006E2FFE" w:rsidP="00D91B9E">
            <w:pPr>
              <w:spacing w:after="0" w:line="240" w:lineRule="auto"/>
            </w:pPr>
            <w:r w:rsidRPr="00D91B9E">
              <w:t>2 days  orientation on roles and responsibilities of HFGCs</w:t>
            </w:r>
          </w:p>
        </w:tc>
        <w:tc>
          <w:tcPr>
            <w:tcW w:w="2584" w:type="dxa"/>
          </w:tcPr>
          <w:p w:rsidR="00342B95" w:rsidRPr="00D91B9E" w:rsidRDefault="00342B95" w:rsidP="00D91B9E">
            <w:pPr>
              <w:spacing w:after="0" w:line="240" w:lineRule="auto"/>
            </w:pPr>
          </w:p>
        </w:tc>
      </w:tr>
      <w:tr w:rsidR="00342B95" w:rsidRPr="00D91B9E" w:rsidTr="00D91B9E">
        <w:tc>
          <w:tcPr>
            <w:tcW w:w="3510" w:type="dxa"/>
          </w:tcPr>
          <w:p w:rsidR="00342B95" w:rsidRPr="00D91B9E" w:rsidRDefault="00342B95" w:rsidP="00D91B9E">
            <w:pPr>
              <w:spacing w:after="0" w:line="240" w:lineRule="auto"/>
            </w:pPr>
            <w:r w:rsidRPr="00D91B9E">
              <w:t>When did this training first start? (month or year)</w:t>
            </w:r>
          </w:p>
        </w:tc>
        <w:tc>
          <w:tcPr>
            <w:tcW w:w="2694" w:type="dxa"/>
          </w:tcPr>
          <w:p w:rsidR="00342B95" w:rsidRPr="00D91B9E" w:rsidRDefault="006E2FFE" w:rsidP="00D91B9E">
            <w:pPr>
              <w:spacing w:after="0" w:line="240" w:lineRule="auto"/>
            </w:pPr>
            <w:r w:rsidRPr="00D91B9E">
              <w:t>2013</w:t>
            </w:r>
          </w:p>
        </w:tc>
        <w:tc>
          <w:tcPr>
            <w:tcW w:w="2693" w:type="dxa"/>
          </w:tcPr>
          <w:p w:rsidR="00342B95" w:rsidRPr="00D91B9E" w:rsidRDefault="006E2FFE" w:rsidP="00D91B9E">
            <w:pPr>
              <w:spacing w:after="0" w:line="240" w:lineRule="auto"/>
            </w:pPr>
            <w:r w:rsidRPr="00D91B9E">
              <w:t>2013</w:t>
            </w:r>
          </w:p>
        </w:tc>
        <w:tc>
          <w:tcPr>
            <w:tcW w:w="2693" w:type="dxa"/>
          </w:tcPr>
          <w:p w:rsidR="00342B95" w:rsidRPr="00D91B9E" w:rsidRDefault="006E2FFE" w:rsidP="00D91B9E">
            <w:pPr>
              <w:spacing w:after="0" w:line="240" w:lineRule="auto"/>
            </w:pPr>
            <w:r w:rsidRPr="00D91B9E">
              <w:t>2013</w:t>
            </w:r>
          </w:p>
        </w:tc>
        <w:tc>
          <w:tcPr>
            <w:tcW w:w="2584" w:type="dxa"/>
          </w:tcPr>
          <w:p w:rsidR="00342B95" w:rsidRPr="00D91B9E" w:rsidRDefault="00342B95" w:rsidP="00D91B9E">
            <w:pPr>
              <w:spacing w:after="0" w:line="240" w:lineRule="auto"/>
            </w:pPr>
          </w:p>
        </w:tc>
      </w:tr>
      <w:tr w:rsidR="00342B95" w:rsidRPr="00D91B9E" w:rsidTr="00D91B9E">
        <w:tc>
          <w:tcPr>
            <w:tcW w:w="3510" w:type="dxa"/>
          </w:tcPr>
          <w:p w:rsidR="00342B95" w:rsidRPr="00D91B9E" w:rsidRDefault="00342B95" w:rsidP="00D91B9E">
            <w:pPr>
              <w:spacing w:after="0" w:line="240" w:lineRule="auto"/>
            </w:pPr>
            <w:r w:rsidRPr="00D91B9E">
              <w:t xml:space="preserve">Does the training include the following type of follow up: </w:t>
            </w:r>
          </w:p>
        </w:tc>
        <w:tc>
          <w:tcPr>
            <w:tcW w:w="2694"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584" w:type="dxa"/>
          </w:tcPr>
          <w:p w:rsidR="00342B95" w:rsidRPr="00D91B9E" w:rsidRDefault="00342B95"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jc w:val="right"/>
            </w:pPr>
            <w:r w:rsidRPr="00D91B9E">
              <w:t>mentoring</w:t>
            </w:r>
          </w:p>
        </w:tc>
        <w:tc>
          <w:tcPr>
            <w:tcW w:w="2694" w:type="dxa"/>
          </w:tcPr>
          <w:p w:rsidR="00B501D1" w:rsidRPr="00D91B9E" w:rsidRDefault="006E2FFE" w:rsidP="00D91B9E">
            <w:pPr>
              <w:spacing w:after="0" w:line="240" w:lineRule="auto"/>
            </w:pPr>
            <w:r w:rsidRPr="00D91B9E">
              <w:t>No</w:t>
            </w:r>
          </w:p>
        </w:tc>
        <w:tc>
          <w:tcPr>
            <w:tcW w:w="2693" w:type="dxa"/>
          </w:tcPr>
          <w:p w:rsidR="00B501D1" w:rsidRPr="00D91B9E" w:rsidRDefault="000A7541" w:rsidP="00D91B9E">
            <w:pPr>
              <w:spacing w:after="0" w:line="240" w:lineRule="auto"/>
            </w:pPr>
            <w:r w:rsidRPr="00D91B9E">
              <w:t xml:space="preserve"> No</w:t>
            </w:r>
          </w:p>
        </w:tc>
        <w:tc>
          <w:tcPr>
            <w:tcW w:w="2693" w:type="dxa"/>
          </w:tcPr>
          <w:p w:rsidR="00B501D1" w:rsidRPr="00D91B9E" w:rsidRDefault="000A7541" w:rsidP="00D91B9E">
            <w:pPr>
              <w:spacing w:after="0" w:line="240" w:lineRule="auto"/>
            </w:pPr>
            <w:r w:rsidRPr="00D91B9E">
              <w:t>No</w:t>
            </w: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jc w:val="right"/>
            </w:pPr>
            <w:r w:rsidRPr="00D91B9E">
              <w:t>refresher training</w:t>
            </w:r>
          </w:p>
        </w:tc>
        <w:tc>
          <w:tcPr>
            <w:tcW w:w="2694" w:type="dxa"/>
          </w:tcPr>
          <w:p w:rsidR="00B501D1" w:rsidRPr="00D91B9E" w:rsidRDefault="006E2FFE" w:rsidP="00D91B9E">
            <w:pPr>
              <w:spacing w:after="0" w:line="240" w:lineRule="auto"/>
            </w:pPr>
            <w:r w:rsidRPr="00D91B9E">
              <w:t>No</w:t>
            </w:r>
          </w:p>
        </w:tc>
        <w:tc>
          <w:tcPr>
            <w:tcW w:w="2693" w:type="dxa"/>
          </w:tcPr>
          <w:p w:rsidR="00B501D1" w:rsidRPr="00D91B9E" w:rsidRDefault="000A7541" w:rsidP="00D91B9E">
            <w:pPr>
              <w:spacing w:after="0" w:line="240" w:lineRule="auto"/>
            </w:pPr>
            <w:r w:rsidRPr="00D91B9E">
              <w:t>No</w:t>
            </w:r>
          </w:p>
        </w:tc>
        <w:tc>
          <w:tcPr>
            <w:tcW w:w="2693" w:type="dxa"/>
          </w:tcPr>
          <w:p w:rsidR="00B501D1" w:rsidRPr="00D91B9E" w:rsidRDefault="000A7541" w:rsidP="00D91B9E">
            <w:pPr>
              <w:spacing w:after="0" w:line="240" w:lineRule="auto"/>
            </w:pPr>
            <w:r w:rsidRPr="00D91B9E">
              <w:t>No</w:t>
            </w: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jc w:val="right"/>
            </w:pPr>
            <w:r w:rsidRPr="00D91B9E">
              <w:t>Other ongoing support (specify)</w:t>
            </w:r>
          </w:p>
        </w:tc>
        <w:tc>
          <w:tcPr>
            <w:tcW w:w="2694"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pPr>
            <w:r w:rsidRPr="00D91B9E">
              <w:t xml:space="preserve">Please comment on the sustainability of training </w:t>
            </w:r>
          </w:p>
          <w:p w:rsidR="00B501D1" w:rsidRPr="00D91B9E" w:rsidRDefault="00B501D1" w:rsidP="00D91B9E">
            <w:pPr>
              <w:spacing w:after="0" w:line="240" w:lineRule="auto"/>
            </w:pPr>
            <w:r w:rsidRPr="00D91B9E">
              <w:t>Would you describe the training as mainstreamed (i.e. integrated into the routine functioning of the health system) or is it project-based</w:t>
            </w:r>
          </w:p>
        </w:tc>
        <w:tc>
          <w:tcPr>
            <w:tcW w:w="2694" w:type="dxa"/>
          </w:tcPr>
          <w:p w:rsidR="00B501D1" w:rsidRPr="00D91B9E" w:rsidRDefault="00A056FF" w:rsidP="00D91B9E">
            <w:pPr>
              <w:spacing w:after="0" w:line="240" w:lineRule="auto"/>
            </w:pPr>
            <w:r w:rsidRPr="00D91B9E">
              <w:t>Not mainstreamed, usually conducted as project based, therefore not sustainable</w:t>
            </w:r>
          </w:p>
        </w:tc>
        <w:tc>
          <w:tcPr>
            <w:tcW w:w="2693" w:type="dxa"/>
          </w:tcPr>
          <w:p w:rsidR="00B501D1" w:rsidRPr="00D91B9E" w:rsidRDefault="00A056FF" w:rsidP="00D91B9E">
            <w:pPr>
              <w:spacing w:after="0" w:line="240" w:lineRule="auto"/>
            </w:pPr>
            <w:r w:rsidRPr="00D91B9E">
              <w:t>Not mainstreamed, usually conducted as project based, therefore not sustainable</w:t>
            </w:r>
          </w:p>
        </w:tc>
        <w:tc>
          <w:tcPr>
            <w:tcW w:w="2693" w:type="dxa"/>
          </w:tcPr>
          <w:p w:rsidR="00B501D1" w:rsidRPr="00D91B9E" w:rsidRDefault="00A056FF" w:rsidP="00D91B9E">
            <w:pPr>
              <w:spacing w:after="0" w:line="240" w:lineRule="auto"/>
            </w:pPr>
            <w:r w:rsidRPr="00D91B9E">
              <w:t>Not mainstreamed, usually conducted as project based, therefore not sustainable</w:t>
            </w:r>
          </w:p>
        </w:tc>
        <w:tc>
          <w:tcPr>
            <w:tcW w:w="2584" w:type="dxa"/>
          </w:tcPr>
          <w:p w:rsidR="00B501D1" w:rsidRPr="00D91B9E" w:rsidRDefault="00B501D1" w:rsidP="00D91B9E">
            <w:pPr>
              <w:spacing w:after="0" w:line="240" w:lineRule="auto"/>
            </w:pPr>
          </w:p>
        </w:tc>
      </w:tr>
      <w:tr w:rsidR="00342B95" w:rsidRPr="00D91B9E" w:rsidTr="00D91B9E">
        <w:tc>
          <w:tcPr>
            <w:tcW w:w="3510" w:type="dxa"/>
          </w:tcPr>
          <w:p w:rsidR="00342B95" w:rsidRPr="00D91B9E" w:rsidRDefault="00B501D1" w:rsidP="00D91B9E">
            <w:pPr>
              <w:pStyle w:val="ListParagraph"/>
              <w:numPr>
                <w:ilvl w:val="0"/>
                <w:numId w:val="2"/>
              </w:numPr>
              <w:spacing w:after="0" w:line="240" w:lineRule="auto"/>
              <w:ind w:left="357" w:hanging="357"/>
              <w:rPr>
                <w:b/>
              </w:rPr>
            </w:pPr>
            <w:r w:rsidRPr="00D91B9E">
              <w:rPr>
                <w:b/>
              </w:rPr>
              <w:t>Who are the Trainers?</w:t>
            </w:r>
          </w:p>
        </w:tc>
        <w:tc>
          <w:tcPr>
            <w:tcW w:w="2694"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693" w:type="dxa"/>
          </w:tcPr>
          <w:p w:rsidR="00342B95" w:rsidRPr="00D91B9E" w:rsidRDefault="00342B95" w:rsidP="00D91B9E">
            <w:pPr>
              <w:spacing w:after="0" w:line="240" w:lineRule="auto"/>
            </w:pPr>
          </w:p>
        </w:tc>
        <w:tc>
          <w:tcPr>
            <w:tcW w:w="2584" w:type="dxa"/>
          </w:tcPr>
          <w:p w:rsidR="00342B95" w:rsidRPr="00D91B9E" w:rsidRDefault="00342B95"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pPr>
            <w:r w:rsidRPr="00D91B9E">
              <w:t xml:space="preserve">Who delivers the training; </w:t>
            </w:r>
          </w:p>
        </w:tc>
        <w:tc>
          <w:tcPr>
            <w:tcW w:w="2694" w:type="dxa"/>
          </w:tcPr>
          <w:p w:rsidR="00B501D1" w:rsidRPr="00D91B9E" w:rsidRDefault="00A056FF" w:rsidP="00D91B9E">
            <w:pPr>
              <w:spacing w:after="0" w:line="240" w:lineRule="auto"/>
            </w:pPr>
            <w:r w:rsidRPr="00D91B9E">
              <w:t>Health Managers at Regional and District levels</w:t>
            </w:r>
          </w:p>
        </w:tc>
        <w:tc>
          <w:tcPr>
            <w:tcW w:w="2693" w:type="dxa"/>
          </w:tcPr>
          <w:p w:rsidR="00B501D1" w:rsidRPr="00D91B9E" w:rsidRDefault="00A056FF" w:rsidP="00D91B9E">
            <w:pPr>
              <w:spacing w:after="0" w:line="240" w:lineRule="auto"/>
            </w:pPr>
            <w:r w:rsidRPr="00D91B9E">
              <w:t>Health Managers at Regional and District levels</w:t>
            </w:r>
          </w:p>
        </w:tc>
        <w:tc>
          <w:tcPr>
            <w:tcW w:w="2693" w:type="dxa"/>
          </w:tcPr>
          <w:p w:rsidR="00B501D1" w:rsidRPr="00D91B9E" w:rsidRDefault="00A056FF" w:rsidP="00D91B9E">
            <w:pPr>
              <w:spacing w:after="0" w:line="240" w:lineRule="auto"/>
            </w:pPr>
            <w:r w:rsidRPr="00D91B9E">
              <w:t>Health Managers at National and Regional levels</w:t>
            </w: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pPr>
            <w:r w:rsidRPr="00D91B9E">
              <w:t xml:space="preserve">What requirements must the trainers have to give the training? </w:t>
            </w:r>
          </w:p>
        </w:tc>
        <w:tc>
          <w:tcPr>
            <w:tcW w:w="2694" w:type="dxa"/>
          </w:tcPr>
          <w:p w:rsidR="00B501D1" w:rsidRPr="00D91B9E" w:rsidRDefault="00A056FF" w:rsidP="00D91B9E">
            <w:pPr>
              <w:spacing w:after="0" w:line="240" w:lineRule="auto"/>
            </w:pPr>
            <w:r w:rsidRPr="00D91B9E">
              <w:t>To have adequate understanding of the materials  on HFGCs</w:t>
            </w:r>
          </w:p>
        </w:tc>
        <w:tc>
          <w:tcPr>
            <w:tcW w:w="2693" w:type="dxa"/>
          </w:tcPr>
          <w:p w:rsidR="00B501D1" w:rsidRPr="00D91B9E" w:rsidRDefault="00A056FF" w:rsidP="00D91B9E">
            <w:pPr>
              <w:spacing w:after="0" w:line="240" w:lineRule="auto"/>
            </w:pPr>
            <w:r w:rsidRPr="00D91B9E">
              <w:t>To have adequate understanding of the materials on  HFGCs</w:t>
            </w:r>
          </w:p>
        </w:tc>
        <w:tc>
          <w:tcPr>
            <w:tcW w:w="2693" w:type="dxa"/>
          </w:tcPr>
          <w:p w:rsidR="00B501D1" w:rsidRPr="00D91B9E" w:rsidRDefault="00A056FF" w:rsidP="00D91B9E">
            <w:pPr>
              <w:spacing w:after="0" w:line="240" w:lineRule="auto"/>
            </w:pPr>
            <w:r w:rsidRPr="00D91B9E">
              <w:t xml:space="preserve">To have adequate understanding of the material </w:t>
            </w:r>
            <w:proofErr w:type="spellStart"/>
            <w:r w:rsidRPr="00D91B9E">
              <w:t>s on</w:t>
            </w:r>
            <w:proofErr w:type="spellEnd"/>
            <w:r w:rsidRPr="00D91B9E">
              <w:t xml:space="preserve"> HFGCs</w:t>
            </w:r>
          </w:p>
        </w:tc>
        <w:tc>
          <w:tcPr>
            <w:tcW w:w="2584" w:type="dxa"/>
          </w:tcPr>
          <w:p w:rsidR="00B501D1" w:rsidRPr="00D91B9E" w:rsidRDefault="00B501D1" w:rsidP="00D91B9E">
            <w:pPr>
              <w:spacing w:after="0" w:line="240" w:lineRule="auto"/>
            </w:pPr>
          </w:p>
        </w:tc>
      </w:tr>
    </w:tbl>
    <w:p w:rsidR="00342B95" w:rsidRDefault="00342B95"/>
    <w:p w:rsidR="00B501D1" w:rsidRDefault="00B501D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693"/>
        <w:gridCol w:w="2584"/>
      </w:tblGrid>
      <w:tr w:rsidR="00B501D1" w:rsidRPr="00D91B9E" w:rsidTr="00D91B9E">
        <w:tc>
          <w:tcPr>
            <w:tcW w:w="3510" w:type="dxa"/>
          </w:tcPr>
          <w:p w:rsidR="00B501D1" w:rsidRPr="00D91B9E" w:rsidRDefault="00B501D1" w:rsidP="00D91B9E">
            <w:pPr>
              <w:pStyle w:val="ListParagraph"/>
              <w:numPr>
                <w:ilvl w:val="0"/>
                <w:numId w:val="2"/>
              </w:numPr>
              <w:spacing w:after="0" w:line="240" w:lineRule="auto"/>
              <w:ind w:left="357" w:hanging="357"/>
              <w:rPr>
                <w:b/>
              </w:rPr>
            </w:pPr>
            <w:r w:rsidRPr="00D91B9E">
              <w:rPr>
                <w:b/>
              </w:rPr>
              <w:t>Approach</w:t>
            </w:r>
          </w:p>
        </w:tc>
        <w:tc>
          <w:tcPr>
            <w:tcW w:w="2694" w:type="dxa"/>
          </w:tcPr>
          <w:p w:rsidR="00B501D1" w:rsidRPr="00D91B9E" w:rsidRDefault="00B501D1" w:rsidP="00D91B9E">
            <w:pPr>
              <w:spacing w:after="0" w:line="240" w:lineRule="auto"/>
              <w:rPr>
                <w:b/>
              </w:rPr>
            </w:pPr>
            <w:r w:rsidRPr="00D91B9E">
              <w:rPr>
                <w:b/>
              </w:rPr>
              <w:t>Health Committees*</w:t>
            </w:r>
          </w:p>
        </w:tc>
        <w:tc>
          <w:tcPr>
            <w:tcW w:w="2693" w:type="dxa"/>
          </w:tcPr>
          <w:p w:rsidR="00B501D1" w:rsidRPr="00D91B9E" w:rsidRDefault="00B501D1" w:rsidP="00D91B9E">
            <w:pPr>
              <w:spacing w:after="0" w:line="240" w:lineRule="auto"/>
              <w:rPr>
                <w:b/>
              </w:rPr>
            </w:pPr>
            <w:r w:rsidRPr="00D91B9E">
              <w:rPr>
                <w:b/>
              </w:rPr>
              <w:t>Health care providers</w:t>
            </w:r>
          </w:p>
        </w:tc>
        <w:tc>
          <w:tcPr>
            <w:tcW w:w="2693" w:type="dxa"/>
          </w:tcPr>
          <w:p w:rsidR="00B501D1" w:rsidRPr="00D91B9E" w:rsidRDefault="00B501D1" w:rsidP="00D91B9E">
            <w:pPr>
              <w:spacing w:after="0" w:line="240" w:lineRule="auto"/>
              <w:rPr>
                <w:b/>
              </w:rPr>
            </w:pPr>
            <w:r w:rsidRPr="00D91B9E">
              <w:rPr>
                <w:b/>
              </w:rPr>
              <w:t xml:space="preserve">Health Managers </w:t>
            </w:r>
          </w:p>
        </w:tc>
        <w:tc>
          <w:tcPr>
            <w:tcW w:w="2584" w:type="dxa"/>
          </w:tcPr>
          <w:p w:rsidR="00B501D1" w:rsidRPr="00D91B9E" w:rsidRDefault="00B501D1" w:rsidP="00D91B9E">
            <w:pPr>
              <w:spacing w:after="0" w:line="240" w:lineRule="auto"/>
              <w:rPr>
                <w:b/>
              </w:rPr>
            </w:pPr>
            <w:r w:rsidRPr="00D91B9E">
              <w:rPr>
                <w:b/>
              </w:rPr>
              <w:t>Other (specify)</w:t>
            </w:r>
          </w:p>
          <w:p w:rsidR="00B501D1" w:rsidRPr="00D91B9E" w:rsidRDefault="00B501D1" w:rsidP="00D91B9E">
            <w:pPr>
              <w:spacing w:after="0" w:line="240" w:lineRule="auto"/>
              <w:rPr>
                <w:b/>
              </w:rPr>
            </w:pPr>
          </w:p>
        </w:tc>
      </w:tr>
      <w:tr w:rsidR="00B501D1" w:rsidRPr="00D91B9E" w:rsidTr="00D91B9E">
        <w:tc>
          <w:tcPr>
            <w:tcW w:w="3510" w:type="dxa"/>
          </w:tcPr>
          <w:p w:rsidR="00B501D1" w:rsidRPr="00D91B9E" w:rsidRDefault="00B501D1" w:rsidP="00D91B9E">
            <w:pPr>
              <w:spacing w:after="0" w:line="240" w:lineRule="auto"/>
            </w:pPr>
            <w:r w:rsidRPr="00D91B9E">
              <w:t xml:space="preserve">Does the training involve peer training and support? </w:t>
            </w:r>
          </w:p>
        </w:tc>
        <w:tc>
          <w:tcPr>
            <w:tcW w:w="2694" w:type="dxa"/>
          </w:tcPr>
          <w:p w:rsidR="00B501D1" w:rsidRPr="00D91B9E" w:rsidRDefault="00B501D1" w:rsidP="00D91B9E">
            <w:pPr>
              <w:spacing w:after="0" w:line="240" w:lineRule="auto"/>
            </w:pPr>
          </w:p>
          <w:p w:rsidR="00B501D1" w:rsidRPr="00D91B9E" w:rsidRDefault="001352B9" w:rsidP="00D91B9E">
            <w:pPr>
              <w:spacing w:after="0" w:line="240" w:lineRule="auto"/>
            </w:pPr>
            <w:r w:rsidRPr="00D91B9E">
              <w:t>No</w:t>
            </w:r>
          </w:p>
        </w:tc>
        <w:tc>
          <w:tcPr>
            <w:tcW w:w="2693" w:type="dxa"/>
          </w:tcPr>
          <w:p w:rsidR="00B501D1" w:rsidRPr="00D91B9E" w:rsidRDefault="001352B9" w:rsidP="00D91B9E">
            <w:pPr>
              <w:spacing w:after="0" w:line="240" w:lineRule="auto"/>
            </w:pPr>
            <w:r w:rsidRPr="00D91B9E">
              <w:t>No</w:t>
            </w:r>
          </w:p>
        </w:tc>
        <w:tc>
          <w:tcPr>
            <w:tcW w:w="2693" w:type="dxa"/>
          </w:tcPr>
          <w:p w:rsidR="00B501D1" w:rsidRPr="00D91B9E" w:rsidRDefault="001352B9" w:rsidP="00D91B9E">
            <w:pPr>
              <w:spacing w:after="0" w:line="240" w:lineRule="auto"/>
            </w:pPr>
            <w:r w:rsidRPr="00D91B9E">
              <w:t>No</w:t>
            </w: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pPr>
            <w:r w:rsidRPr="00D91B9E">
              <w:t xml:space="preserve">Does the training involve a </w:t>
            </w:r>
            <w:r w:rsidRPr="00D91B9E">
              <w:rPr>
                <w:i/>
              </w:rPr>
              <w:t>training</w:t>
            </w:r>
            <w:r w:rsidR="00B933E7" w:rsidRPr="00D91B9E">
              <w:rPr>
                <w:i/>
              </w:rPr>
              <w:t>-</w:t>
            </w:r>
            <w:r w:rsidRPr="00D91B9E">
              <w:rPr>
                <w:i/>
              </w:rPr>
              <w:t>of</w:t>
            </w:r>
            <w:r w:rsidR="00B933E7" w:rsidRPr="00D91B9E">
              <w:rPr>
                <w:i/>
              </w:rPr>
              <w:t>-</w:t>
            </w:r>
            <w:r w:rsidRPr="00D91B9E">
              <w:rPr>
                <w:i/>
              </w:rPr>
              <w:t xml:space="preserve">trainer </w:t>
            </w:r>
            <w:r w:rsidRPr="00D91B9E">
              <w:t>approach?</w:t>
            </w:r>
          </w:p>
        </w:tc>
        <w:tc>
          <w:tcPr>
            <w:tcW w:w="2694" w:type="dxa"/>
          </w:tcPr>
          <w:p w:rsidR="00B501D1" w:rsidRPr="00D91B9E" w:rsidRDefault="001352B9" w:rsidP="00D91B9E">
            <w:pPr>
              <w:spacing w:after="0" w:line="240" w:lineRule="auto"/>
            </w:pPr>
            <w:r w:rsidRPr="00D91B9E">
              <w:t>No</w:t>
            </w:r>
          </w:p>
        </w:tc>
        <w:tc>
          <w:tcPr>
            <w:tcW w:w="2693" w:type="dxa"/>
          </w:tcPr>
          <w:p w:rsidR="00B501D1" w:rsidRPr="00D91B9E" w:rsidRDefault="001352B9" w:rsidP="00D91B9E">
            <w:pPr>
              <w:spacing w:after="0" w:line="240" w:lineRule="auto"/>
            </w:pPr>
            <w:r w:rsidRPr="00D91B9E">
              <w:t>No</w:t>
            </w:r>
          </w:p>
        </w:tc>
        <w:tc>
          <w:tcPr>
            <w:tcW w:w="2693" w:type="dxa"/>
          </w:tcPr>
          <w:p w:rsidR="00B501D1" w:rsidRPr="00D91B9E" w:rsidRDefault="001352B9" w:rsidP="00D91B9E">
            <w:pPr>
              <w:spacing w:after="0" w:line="240" w:lineRule="auto"/>
            </w:pPr>
            <w:r w:rsidRPr="00D91B9E">
              <w:t>No</w:t>
            </w: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pPr>
            <w:r w:rsidRPr="00D91B9E">
              <w:t>What teaching methods are used in the training?</w:t>
            </w:r>
            <w:r w:rsidR="00B933E7" w:rsidRPr="00D91B9E">
              <w:t xml:space="preserve"> (tick as many as apply from the list below)</w:t>
            </w:r>
          </w:p>
        </w:tc>
        <w:tc>
          <w:tcPr>
            <w:tcW w:w="2694"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jc w:val="right"/>
            </w:pPr>
            <w:r w:rsidRPr="00D91B9E">
              <w:t>Seminars</w:t>
            </w:r>
          </w:p>
        </w:tc>
        <w:tc>
          <w:tcPr>
            <w:tcW w:w="2694" w:type="dxa"/>
          </w:tcPr>
          <w:p w:rsidR="00B501D1" w:rsidRPr="00D91B9E" w:rsidRDefault="001352B9" w:rsidP="00D91B9E">
            <w:pPr>
              <w:spacing w:after="0" w:line="240" w:lineRule="auto"/>
            </w:pPr>
            <w:r w:rsidRPr="00D91B9E">
              <w:t>v</w:t>
            </w:r>
          </w:p>
        </w:tc>
        <w:tc>
          <w:tcPr>
            <w:tcW w:w="2693" w:type="dxa"/>
          </w:tcPr>
          <w:p w:rsidR="00B501D1" w:rsidRPr="00D91B9E" w:rsidRDefault="001352B9" w:rsidP="00D91B9E">
            <w:pPr>
              <w:spacing w:after="0" w:line="240" w:lineRule="auto"/>
            </w:pPr>
            <w:r w:rsidRPr="00D91B9E">
              <w:t>v</w:t>
            </w:r>
          </w:p>
        </w:tc>
        <w:tc>
          <w:tcPr>
            <w:tcW w:w="2693" w:type="dxa"/>
          </w:tcPr>
          <w:p w:rsidR="00B501D1" w:rsidRPr="00D91B9E" w:rsidRDefault="001352B9" w:rsidP="00D91B9E">
            <w:pPr>
              <w:spacing w:after="0" w:line="240" w:lineRule="auto"/>
            </w:pPr>
            <w:r w:rsidRPr="00D91B9E">
              <w:t>v</w:t>
            </w: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jc w:val="right"/>
            </w:pPr>
            <w:r w:rsidRPr="00D91B9E">
              <w:t>Writing exercises</w:t>
            </w:r>
          </w:p>
        </w:tc>
        <w:tc>
          <w:tcPr>
            <w:tcW w:w="2694"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jc w:val="right"/>
            </w:pPr>
            <w:r w:rsidRPr="00D91B9E">
              <w:t>Participatory Reflection and Action PRA</w:t>
            </w:r>
          </w:p>
        </w:tc>
        <w:tc>
          <w:tcPr>
            <w:tcW w:w="2694"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501D1" w:rsidP="00D91B9E">
            <w:pPr>
              <w:spacing w:after="0" w:line="240" w:lineRule="auto"/>
              <w:jc w:val="right"/>
            </w:pPr>
            <w:r w:rsidRPr="00D91B9E">
              <w:t>use of theatre</w:t>
            </w:r>
          </w:p>
        </w:tc>
        <w:tc>
          <w:tcPr>
            <w:tcW w:w="2694"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933E7" w:rsidP="00D91B9E">
            <w:pPr>
              <w:spacing w:after="0" w:line="240" w:lineRule="auto"/>
            </w:pPr>
            <w:r w:rsidRPr="00D91B9E">
              <w:t>How does the training draw on participants’ experience, if at all?</w:t>
            </w:r>
          </w:p>
        </w:tc>
        <w:tc>
          <w:tcPr>
            <w:tcW w:w="2694"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933E7" w:rsidP="00D91B9E">
            <w:pPr>
              <w:spacing w:after="0" w:line="240" w:lineRule="auto"/>
            </w:pPr>
            <w:r w:rsidRPr="00D91B9E">
              <w:t>How does training deal with different languages of participants?</w:t>
            </w:r>
          </w:p>
        </w:tc>
        <w:tc>
          <w:tcPr>
            <w:tcW w:w="2694" w:type="dxa"/>
          </w:tcPr>
          <w:p w:rsidR="00B501D1" w:rsidRPr="00D91B9E" w:rsidRDefault="001E494B" w:rsidP="00D91B9E">
            <w:pPr>
              <w:spacing w:after="0" w:line="240" w:lineRule="auto"/>
            </w:pPr>
            <w:r w:rsidRPr="00D91B9E">
              <w:t>Only two languages( English and Swahili) which are understood by almost all participants</w:t>
            </w:r>
          </w:p>
        </w:tc>
        <w:tc>
          <w:tcPr>
            <w:tcW w:w="2693" w:type="dxa"/>
          </w:tcPr>
          <w:p w:rsidR="00B501D1" w:rsidRPr="00D91B9E" w:rsidRDefault="001E494B" w:rsidP="00D91B9E">
            <w:pPr>
              <w:spacing w:after="0" w:line="240" w:lineRule="auto"/>
            </w:pPr>
            <w:r w:rsidRPr="00D91B9E">
              <w:t>Only two languages( English and Swahili) which are understood by almost all participants</w:t>
            </w:r>
          </w:p>
        </w:tc>
        <w:tc>
          <w:tcPr>
            <w:tcW w:w="2693" w:type="dxa"/>
          </w:tcPr>
          <w:p w:rsidR="00B501D1" w:rsidRPr="00D91B9E" w:rsidRDefault="001E494B" w:rsidP="00D91B9E">
            <w:pPr>
              <w:spacing w:after="0" w:line="240" w:lineRule="auto"/>
            </w:pPr>
            <w:r w:rsidRPr="00D91B9E">
              <w:t>Only two languages( English and Swahili) which are understood by almost all participants</w:t>
            </w: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933E7" w:rsidP="00D91B9E">
            <w:pPr>
              <w:pStyle w:val="ListParagraph"/>
              <w:numPr>
                <w:ilvl w:val="0"/>
                <w:numId w:val="2"/>
              </w:numPr>
              <w:spacing w:after="0" w:line="240" w:lineRule="auto"/>
              <w:ind w:left="357" w:hanging="357"/>
              <w:rPr>
                <w:b/>
              </w:rPr>
            </w:pPr>
            <w:r w:rsidRPr="00D91B9E">
              <w:rPr>
                <w:b/>
              </w:rPr>
              <w:t>Monitoring and Evaluation</w:t>
            </w:r>
          </w:p>
        </w:tc>
        <w:tc>
          <w:tcPr>
            <w:tcW w:w="2694"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933E7" w:rsidP="00D91B9E">
            <w:pPr>
              <w:spacing w:after="0" w:line="240" w:lineRule="auto"/>
            </w:pPr>
            <w:r w:rsidRPr="00D91B9E">
              <w:t>How is training documented?</w:t>
            </w:r>
          </w:p>
        </w:tc>
        <w:tc>
          <w:tcPr>
            <w:tcW w:w="2694"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584" w:type="dxa"/>
          </w:tcPr>
          <w:p w:rsidR="00B501D1" w:rsidRPr="00D91B9E" w:rsidRDefault="00B501D1" w:rsidP="00D91B9E">
            <w:pPr>
              <w:spacing w:after="0" w:line="240" w:lineRule="auto"/>
            </w:pPr>
          </w:p>
        </w:tc>
      </w:tr>
      <w:tr w:rsidR="00B501D1" w:rsidRPr="00D91B9E" w:rsidTr="00D91B9E">
        <w:tc>
          <w:tcPr>
            <w:tcW w:w="3510" w:type="dxa"/>
          </w:tcPr>
          <w:p w:rsidR="00B501D1" w:rsidRPr="00D91B9E" w:rsidRDefault="00B933E7" w:rsidP="00D91B9E">
            <w:pPr>
              <w:spacing w:after="0" w:line="240" w:lineRule="auto"/>
            </w:pPr>
            <w:r w:rsidRPr="00D91B9E">
              <w:t xml:space="preserve">To whom is the training reported? </w:t>
            </w:r>
          </w:p>
        </w:tc>
        <w:tc>
          <w:tcPr>
            <w:tcW w:w="2694"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693" w:type="dxa"/>
          </w:tcPr>
          <w:p w:rsidR="00B501D1" w:rsidRPr="00D91B9E" w:rsidRDefault="00B501D1" w:rsidP="00D91B9E">
            <w:pPr>
              <w:spacing w:after="0" w:line="240" w:lineRule="auto"/>
            </w:pPr>
          </w:p>
        </w:tc>
        <w:tc>
          <w:tcPr>
            <w:tcW w:w="2584" w:type="dxa"/>
          </w:tcPr>
          <w:p w:rsidR="00B501D1" w:rsidRPr="00D91B9E" w:rsidRDefault="00B501D1" w:rsidP="00D91B9E">
            <w:pPr>
              <w:spacing w:after="0" w:line="240" w:lineRule="auto"/>
            </w:pPr>
          </w:p>
        </w:tc>
      </w:tr>
      <w:tr w:rsidR="00B933E7" w:rsidRPr="00D91B9E" w:rsidTr="00D91B9E">
        <w:tc>
          <w:tcPr>
            <w:tcW w:w="3510" w:type="dxa"/>
          </w:tcPr>
          <w:p w:rsidR="00B933E7" w:rsidRPr="00D91B9E" w:rsidRDefault="00B933E7" w:rsidP="00D91B9E">
            <w:pPr>
              <w:spacing w:after="0" w:line="240" w:lineRule="auto"/>
              <w:jc w:val="right"/>
            </w:pPr>
            <w:r w:rsidRPr="00D91B9E">
              <w:t>To funders</w:t>
            </w:r>
          </w:p>
        </w:tc>
        <w:tc>
          <w:tcPr>
            <w:tcW w:w="2694" w:type="dxa"/>
          </w:tcPr>
          <w:p w:rsidR="00B933E7" w:rsidRPr="00D91B9E" w:rsidRDefault="001E494B" w:rsidP="00D91B9E">
            <w:pPr>
              <w:spacing w:after="0" w:line="240" w:lineRule="auto"/>
            </w:pPr>
            <w:r w:rsidRPr="00D91B9E">
              <w:t>v</w:t>
            </w:r>
          </w:p>
        </w:tc>
        <w:tc>
          <w:tcPr>
            <w:tcW w:w="2693" w:type="dxa"/>
          </w:tcPr>
          <w:p w:rsidR="00B933E7" w:rsidRPr="00D91B9E" w:rsidRDefault="001E494B" w:rsidP="00D91B9E">
            <w:pPr>
              <w:spacing w:after="0" w:line="240" w:lineRule="auto"/>
            </w:pPr>
            <w:r w:rsidRPr="00D91B9E">
              <w:t>v</w:t>
            </w:r>
          </w:p>
        </w:tc>
        <w:tc>
          <w:tcPr>
            <w:tcW w:w="2693" w:type="dxa"/>
          </w:tcPr>
          <w:p w:rsidR="00B933E7" w:rsidRPr="00D91B9E" w:rsidRDefault="001E494B" w:rsidP="00D91B9E">
            <w:pPr>
              <w:spacing w:after="0" w:line="240" w:lineRule="auto"/>
            </w:pPr>
            <w:r w:rsidRPr="00D91B9E">
              <w:t>v</w:t>
            </w:r>
          </w:p>
        </w:tc>
        <w:tc>
          <w:tcPr>
            <w:tcW w:w="2584" w:type="dxa"/>
          </w:tcPr>
          <w:p w:rsidR="00B933E7" w:rsidRPr="00D91B9E" w:rsidRDefault="00B933E7" w:rsidP="00D91B9E">
            <w:pPr>
              <w:spacing w:after="0" w:line="240" w:lineRule="auto"/>
            </w:pPr>
          </w:p>
        </w:tc>
      </w:tr>
      <w:tr w:rsidR="00B933E7" w:rsidRPr="00D91B9E" w:rsidTr="00D91B9E">
        <w:tc>
          <w:tcPr>
            <w:tcW w:w="3510" w:type="dxa"/>
          </w:tcPr>
          <w:p w:rsidR="00B933E7" w:rsidRPr="00D91B9E" w:rsidRDefault="00B933E7" w:rsidP="00D91B9E">
            <w:pPr>
              <w:spacing w:after="0" w:line="240" w:lineRule="auto"/>
              <w:jc w:val="right"/>
            </w:pPr>
            <w:r w:rsidRPr="00D91B9E">
              <w:t>to communities</w:t>
            </w:r>
          </w:p>
        </w:tc>
        <w:tc>
          <w:tcPr>
            <w:tcW w:w="2694" w:type="dxa"/>
          </w:tcPr>
          <w:p w:rsidR="00B933E7" w:rsidRPr="00D91B9E" w:rsidRDefault="001E494B" w:rsidP="00D91B9E">
            <w:pPr>
              <w:spacing w:after="0" w:line="240" w:lineRule="auto"/>
            </w:pPr>
            <w:r w:rsidRPr="00D91B9E">
              <w:t>v</w:t>
            </w:r>
          </w:p>
        </w:tc>
        <w:tc>
          <w:tcPr>
            <w:tcW w:w="2693" w:type="dxa"/>
          </w:tcPr>
          <w:p w:rsidR="00B933E7" w:rsidRPr="00D91B9E" w:rsidRDefault="001E494B" w:rsidP="00D91B9E">
            <w:pPr>
              <w:spacing w:after="0" w:line="240" w:lineRule="auto"/>
            </w:pPr>
            <w:r w:rsidRPr="00D91B9E">
              <w:t>v</w:t>
            </w:r>
          </w:p>
        </w:tc>
        <w:tc>
          <w:tcPr>
            <w:tcW w:w="2693" w:type="dxa"/>
          </w:tcPr>
          <w:p w:rsidR="00B933E7" w:rsidRPr="00D91B9E" w:rsidRDefault="001E494B" w:rsidP="00D91B9E">
            <w:pPr>
              <w:spacing w:after="0" w:line="240" w:lineRule="auto"/>
            </w:pPr>
            <w:r w:rsidRPr="00D91B9E">
              <w:t>v</w:t>
            </w:r>
          </w:p>
        </w:tc>
        <w:tc>
          <w:tcPr>
            <w:tcW w:w="2584" w:type="dxa"/>
          </w:tcPr>
          <w:p w:rsidR="00B933E7" w:rsidRPr="00D91B9E" w:rsidRDefault="00B933E7" w:rsidP="00D91B9E">
            <w:pPr>
              <w:spacing w:after="0" w:line="240" w:lineRule="auto"/>
            </w:pPr>
          </w:p>
        </w:tc>
      </w:tr>
      <w:tr w:rsidR="00B933E7" w:rsidRPr="00D91B9E" w:rsidTr="00D91B9E">
        <w:tc>
          <w:tcPr>
            <w:tcW w:w="3510" w:type="dxa"/>
          </w:tcPr>
          <w:p w:rsidR="00B933E7" w:rsidRPr="00D91B9E" w:rsidRDefault="00B933E7" w:rsidP="00D91B9E">
            <w:pPr>
              <w:spacing w:after="0" w:line="240" w:lineRule="auto"/>
              <w:jc w:val="right"/>
            </w:pPr>
            <w:r w:rsidRPr="00D91B9E">
              <w:t>to health departments</w:t>
            </w:r>
          </w:p>
        </w:tc>
        <w:tc>
          <w:tcPr>
            <w:tcW w:w="2694" w:type="dxa"/>
          </w:tcPr>
          <w:p w:rsidR="00B933E7" w:rsidRPr="00D91B9E" w:rsidRDefault="001E494B" w:rsidP="00D91B9E">
            <w:pPr>
              <w:spacing w:after="0" w:line="240" w:lineRule="auto"/>
            </w:pPr>
            <w:r w:rsidRPr="00D91B9E">
              <w:t>v</w:t>
            </w:r>
          </w:p>
        </w:tc>
        <w:tc>
          <w:tcPr>
            <w:tcW w:w="2693" w:type="dxa"/>
          </w:tcPr>
          <w:p w:rsidR="00B933E7" w:rsidRPr="00D91B9E" w:rsidRDefault="001E494B" w:rsidP="00D91B9E">
            <w:pPr>
              <w:spacing w:after="0" w:line="240" w:lineRule="auto"/>
            </w:pPr>
            <w:r w:rsidRPr="00D91B9E">
              <w:t>v</w:t>
            </w:r>
          </w:p>
        </w:tc>
        <w:tc>
          <w:tcPr>
            <w:tcW w:w="2693" w:type="dxa"/>
          </w:tcPr>
          <w:p w:rsidR="00B933E7" w:rsidRPr="00D91B9E" w:rsidRDefault="001E494B" w:rsidP="00D91B9E">
            <w:pPr>
              <w:spacing w:after="0" w:line="240" w:lineRule="auto"/>
            </w:pPr>
            <w:r w:rsidRPr="00D91B9E">
              <w:t>v</w:t>
            </w:r>
          </w:p>
        </w:tc>
        <w:tc>
          <w:tcPr>
            <w:tcW w:w="2584" w:type="dxa"/>
          </w:tcPr>
          <w:p w:rsidR="00B933E7" w:rsidRPr="00D91B9E" w:rsidRDefault="00B933E7" w:rsidP="00D91B9E">
            <w:pPr>
              <w:spacing w:after="0" w:line="240" w:lineRule="auto"/>
            </w:pPr>
          </w:p>
        </w:tc>
      </w:tr>
      <w:tr w:rsidR="00B933E7" w:rsidRPr="00D91B9E" w:rsidTr="00D91B9E">
        <w:tc>
          <w:tcPr>
            <w:tcW w:w="3510" w:type="dxa"/>
          </w:tcPr>
          <w:p w:rsidR="00B933E7" w:rsidRPr="00D91B9E" w:rsidRDefault="00B933E7" w:rsidP="00D91B9E">
            <w:pPr>
              <w:spacing w:after="0" w:line="240" w:lineRule="auto"/>
              <w:jc w:val="right"/>
            </w:pPr>
            <w:r w:rsidRPr="00D91B9E">
              <w:t>Other (please specify)</w:t>
            </w:r>
          </w:p>
        </w:tc>
        <w:tc>
          <w:tcPr>
            <w:tcW w:w="2694" w:type="dxa"/>
          </w:tcPr>
          <w:p w:rsidR="00B933E7" w:rsidRPr="00D91B9E" w:rsidRDefault="00B933E7" w:rsidP="00D91B9E">
            <w:pPr>
              <w:spacing w:after="0" w:line="240" w:lineRule="auto"/>
            </w:pPr>
          </w:p>
        </w:tc>
        <w:tc>
          <w:tcPr>
            <w:tcW w:w="2693" w:type="dxa"/>
          </w:tcPr>
          <w:p w:rsidR="00B933E7" w:rsidRPr="00D91B9E" w:rsidRDefault="00B933E7" w:rsidP="00D91B9E">
            <w:pPr>
              <w:spacing w:after="0" w:line="240" w:lineRule="auto"/>
            </w:pPr>
          </w:p>
        </w:tc>
        <w:tc>
          <w:tcPr>
            <w:tcW w:w="2693" w:type="dxa"/>
          </w:tcPr>
          <w:p w:rsidR="00B933E7" w:rsidRPr="00D91B9E" w:rsidRDefault="00B933E7" w:rsidP="00D91B9E">
            <w:pPr>
              <w:spacing w:after="0" w:line="240" w:lineRule="auto"/>
            </w:pPr>
          </w:p>
        </w:tc>
        <w:tc>
          <w:tcPr>
            <w:tcW w:w="2584" w:type="dxa"/>
          </w:tcPr>
          <w:p w:rsidR="00B933E7" w:rsidRPr="00D91B9E" w:rsidRDefault="00B933E7" w:rsidP="00D91B9E">
            <w:pPr>
              <w:spacing w:after="0" w:line="240" w:lineRule="auto"/>
            </w:pPr>
          </w:p>
        </w:tc>
      </w:tr>
      <w:tr w:rsidR="00B933E7" w:rsidRPr="00D91B9E" w:rsidTr="00D91B9E">
        <w:tc>
          <w:tcPr>
            <w:tcW w:w="3510" w:type="dxa"/>
          </w:tcPr>
          <w:p w:rsidR="00B933E7" w:rsidRPr="00D91B9E" w:rsidRDefault="00B933E7" w:rsidP="00D91B9E">
            <w:pPr>
              <w:spacing w:after="0" w:line="240" w:lineRule="auto"/>
            </w:pPr>
            <w:r w:rsidRPr="00D91B9E">
              <w:t>Are the training reports publicly accessible? (Yes/no)</w:t>
            </w:r>
          </w:p>
        </w:tc>
        <w:tc>
          <w:tcPr>
            <w:tcW w:w="2694" w:type="dxa"/>
          </w:tcPr>
          <w:p w:rsidR="00B933E7" w:rsidRPr="00D91B9E" w:rsidRDefault="001E494B" w:rsidP="00D91B9E">
            <w:pPr>
              <w:spacing w:after="0" w:line="240" w:lineRule="auto"/>
            </w:pPr>
            <w:r w:rsidRPr="00D91B9E">
              <w:t>no</w:t>
            </w:r>
          </w:p>
        </w:tc>
        <w:tc>
          <w:tcPr>
            <w:tcW w:w="2693" w:type="dxa"/>
          </w:tcPr>
          <w:p w:rsidR="00B933E7" w:rsidRPr="00D91B9E" w:rsidRDefault="001E494B" w:rsidP="00D91B9E">
            <w:pPr>
              <w:spacing w:after="0" w:line="240" w:lineRule="auto"/>
            </w:pPr>
            <w:r w:rsidRPr="00D91B9E">
              <w:t>no</w:t>
            </w:r>
          </w:p>
        </w:tc>
        <w:tc>
          <w:tcPr>
            <w:tcW w:w="2693" w:type="dxa"/>
          </w:tcPr>
          <w:p w:rsidR="00B933E7" w:rsidRPr="00D91B9E" w:rsidRDefault="001E494B" w:rsidP="00D91B9E">
            <w:pPr>
              <w:spacing w:after="0" w:line="240" w:lineRule="auto"/>
            </w:pPr>
            <w:r w:rsidRPr="00D91B9E">
              <w:t>no</w:t>
            </w:r>
          </w:p>
        </w:tc>
        <w:tc>
          <w:tcPr>
            <w:tcW w:w="2584" w:type="dxa"/>
          </w:tcPr>
          <w:p w:rsidR="00B933E7" w:rsidRPr="00D91B9E" w:rsidRDefault="00B933E7" w:rsidP="00D91B9E">
            <w:pPr>
              <w:spacing w:after="0" w:line="240" w:lineRule="auto"/>
            </w:pPr>
          </w:p>
        </w:tc>
      </w:tr>
      <w:tr w:rsidR="00B933E7" w:rsidRPr="00D91B9E" w:rsidTr="00D91B9E">
        <w:tc>
          <w:tcPr>
            <w:tcW w:w="3510" w:type="dxa"/>
          </w:tcPr>
          <w:p w:rsidR="00B933E7" w:rsidRPr="00D91B9E" w:rsidRDefault="002D48C9" w:rsidP="00D91B9E">
            <w:pPr>
              <w:spacing w:after="0" w:line="240" w:lineRule="auto"/>
            </w:pPr>
            <w:r w:rsidRPr="00D91B9E">
              <w:t>If</w:t>
            </w:r>
            <w:r w:rsidR="00B933E7" w:rsidRPr="00D91B9E">
              <w:t xml:space="preserve"> the training reports </w:t>
            </w:r>
            <w:r w:rsidRPr="00D91B9E">
              <w:t xml:space="preserve">are publicly accessible, </w:t>
            </w:r>
            <w:proofErr w:type="spellStart"/>
            <w:r w:rsidRPr="00D91B9E">
              <w:t>plesae</w:t>
            </w:r>
            <w:proofErr w:type="spellEnd"/>
            <w:r w:rsidR="00B933E7" w:rsidRPr="00D91B9E">
              <w:t xml:space="preserve"> give URL</w:t>
            </w:r>
          </w:p>
        </w:tc>
        <w:tc>
          <w:tcPr>
            <w:tcW w:w="2694" w:type="dxa"/>
          </w:tcPr>
          <w:p w:rsidR="00B933E7" w:rsidRPr="00D91B9E" w:rsidRDefault="00B933E7" w:rsidP="00D91B9E">
            <w:pPr>
              <w:spacing w:after="0" w:line="240" w:lineRule="auto"/>
            </w:pPr>
          </w:p>
        </w:tc>
        <w:tc>
          <w:tcPr>
            <w:tcW w:w="2693" w:type="dxa"/>
          </w:tcPr>
          <w:p w:rsidR="00B933E7" w:rsidRPr="00D91B9E" w:rsidRDefault="00B933E7" w:rsidP="00D91B9E">
            <w:pPr>
              <w:spacing w:after="0" w:line="240" w:lineRule="auto"/>
            </w:pPr>
          </w:p>
        </w:tc>
        <w:tc>
          <w:tcPr>
            <w:tcW w:w="2693" w:type="dxa"/>
          </w:tcPr>
          <w:p w:rsidR="00B933E7" w:rsidRPr="00D91B9E" w:rsidRDefault="00B933E7" w:rsidP="00D91B9E">
            <w:pPr>
              <w:spacing w:after="0" w:line="240" w:lineRule="auto"/>
            </w:pPr>
          </w:p>
        </w:tc>
        <w:tc>
          <w:tcPr>
            <w:tcW w:w="2584" w:type="dxa"/>
          </w:tcPr>
          <w:p w:rsidR="00B933E7" w:rsidRPr="00D91B9E" w:rsidRDefault="00B933E7" w:rsidP="00D91B9E">
            <w:pPr>
              <w:spacing w:after="0" w:line="240" w:lineRule="auto"/>
            </w:pPr>
          </w:p>
        </w:tc>
      </w:tr>
      <w:tr w:rsidR="00B933E7" w:rsidRPr="00D91B9E" w:rsidTr="00D91B9E">
        <w:tc>
          <w:tcPr>
            <w:tcW w:w="3510" w:type="dxa"/>
          </w:tcPr>
          <w:p w:rsidR="00B933E7" w:rsidRPr="00D91B9E" w:rsidRDefault="00B933E7" w:rsidP="00D91B9E">
            <w:pPr>
              <w:spacing w:after="0" w:line="240" w:lineRule="auto"/>
            </w:pPr>
            <w:r w:rsidRPr="00D91B9E">
              <w:t>Is the training evaluated? (yes/no)</w:t>
            </w:r>
          </w:p>
        </w:tc>
        <w:tc>
          <w:tcPr>
            <w:tcW w:w="2694" w:type="dxa"/>
          </w:tcPr>
          <w:p w:rsidR="00B933E7" w:rsidRPr="00D91B9E" w:rsidRDefault="001E494B" w:rsidP="00D91B9E">
            <w:pPr>
              <w:spacing w:after="0" w:line="240" w:lineRule="auto"/>
            </w:pPr>
            <w:r w:rsidRPr="00D91B9E">
              <w:t>no</w:t>
            </w:r>
          </w:p>
        </w:tc>
        <w:tc>
          <w:tcPr>
            <w:tcW w:w="2693" w:type="dxa"/>
          </w:tcPr>
          <w:p w:rsidR="00B933E7" w:rsidRPr="00D91B9E" w:rsidRDefault="001E494B" w:rsidP="00D91B9E">
            <w:pPr>
              <w:spacing w:after="0" w:line="240" w:lineRule="auto"/>
            </w:pPr>
            <w:r w:rsidRPr="00D91B9E">
              <w:t>no</w:t>
            </w:r>
          </w:p>
        </w:tc>
        <w:tc>
          <w:tcPr>
            <w:tcW w:w="2693" w:type="dxa"/>
          </w:tcPr>
          <w:p w:rsidR="00B933E7" w:rsidRPr="00D91B9E" w:rsidRDefault="001E494B" w:rsidP="00D91B9E">
            <w:pPr>
              <w:spacing w:after="0" w:line="240" w:lineRule="auto"/>
            </w:pPr>
            <w:r w:rsidRPr="00D91B9E">
              <w:t>no</w:t>
            </w:r>
          </w:p>
        </w:tc>
        <w:tc>
          <w:tcPr>
            <w:tcW w:w="2584" w:type="dxa"/>
          </w:tcPr>
          <w:p w:rsidR="00B933E7" w:rsidRPr="00D91B9E" w:rsidRDefault="00B933E7" w:rsidP="00D91B9E">
            <w:pPr>
              <w:spacing w:after="0" w:line="240" w:lineRule="auto"/>
            </w:pPr>
          </w:p>
        </w:tc>
      </w:tr>
      <w:tr w:rsidR="00B933E7" w:rsidRPr="00D91B9E" w:rsidTr="00D91B9E">
        <w:tc>
          <w:tcPr>
            <w:tcW w:w="3510" w:type="dxa"/>
          </w:tcPr>
          <w:p w:rsidR="00B933E7" w:rsidRPr="00D91B9E" w:rsidRDefault="00B933E7" w:rsidP="00D91B9E">
            <w:pPr>
              <w:spacing w:after="0" w:line="240" w:lineRule="auto"/>
            </w:pPr>
            <w:r w:rsidRPr="00D91B9E">
              <w:t>What process is used to evaluate training?</w:t>
            </w:r>
          </w:p>
        </w:tc>
        <w:tc>
          <w:tcPr>
            <w:tcW w:w="2694" w:type="dxa"/>
          </w:tcPr>
          <w:p w:rsidR="00B933E7" w:rsidRPr="00D91B9E" w:rsidRDefault="001E494B" w:rsidP="00D91B9E">
            <w:pPr>
              <w:spacing w:after="0" w:line="240" w:lineRule="auto"/>
            </w:pPr>
            <w:r w:rsidRPr="00D91B9E">
              <w:t>NA</w:t>
            </w:r>
          </w:p>
        </w:tc>
        <w:tc>
          <w:tcPr>
            <w:tcW w:w="2693" w:type="dxa"/>
          </w:tcPr>
          <w:p w:rsidR="00B933E7" w:rsidRPr="00D91B9E" w:rsidRDefault="001E494B" w:rsidP="00D91B9E">
            <w:pPr>
              <w:spacing w:after="0" w:line="240" w:lineRule="auto"/>
            </w:pPr>
            <w:r w:rsidRPr="00D91B9E">
              <w:t>NA</w:t>
            </w:r>
          </w:p>
        </w:tc>
        <w:tc>
          <w:tcPr>
            <w:tcW w:w="2693" w:type="dxa"/>
          </w:tcPr>
          <w:p w:rsidR="00B933E7" w:rsidRPr="00D91B9E" w:rsidRDefault="001E494B" w:rsidP="00D91B9E">
            <w:pPr>
              <w:spacing w:after="0" w:line="240" w:lineRule="auto"/>
            </w:pPr>
            <w:r w:rsidRPr="00D91B9E">
              <w:t>NA</w:t>
            </w:r>
          </w:p>
        </w:tc>
        <w:tc>
          <w:tcPr>
            <w:tcW w:w="2584" w:type="dxa"/>
          </w:tcPr>
          <w:p w:rsidR="00B933E7" w:rsidRPr="00D91B9E" w:rsidRDefault="00B933E7" w:rsidP="00D91B9E">
            <w:pPr>
              <w:spacing w:after="0" w:line="240" w:lineRule="auto"/>
            </w:pPr>
          </w:p>
        </w:tc>
      </w:tr>
    </w:tbl>
    <w:p w:rsidR="00EA4133" w:rsidRDefault="00EA4133">
      <w:r>
        <w:br w:type="page"/>
      </w:r>
    </w:p>
    <w:p w:rsidR="00CC4F57" w:rsidRDefault="00CC4F57" w:rsidP="00C212AB">
      <w:pPr>
        <w:pStyle w:val="ListParagrap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2"/>
      </w:tblGrid>
      <w:tr w:rsidR="00C212AB" w:rsidRPr="00D91B9E" w:rsidTr="00D91B9E">
        <w:tc>
          <w:tcPr>
            <w:tcW w:w="13612" w:type="dxa"/>
          </w:tcPr>
          <w:p w:rsidR="00C212AB" w:rsidRPr="00D91B9E" w:rsidRDefault="00CC4F57" w:rsidP="00D91B9E">
            <w:pPr>
              <w:pStyle w:val="ListParagraph"/>
              <w:numPr>
                <w:ilvl w:val="0"/>
                <w:numId w:val="2"/>
              </w:numPr>
              <w:spacing w:after="0" w:line="240" w:lineRule="auto"/>
              <w:ind w:left="357" w:hanging="357"/>
              <w:rPr>
                <w:b/>
              </w:rPr>
            </w:pPr>
            <w:r w:rsidRPr="00D91B9E">
              <w:br w:type="page"/>
            </w:r>
            <w:r w:rsidR="00C212AB" w:rsidRPr="00D91B9E">
              <w:rPr>
                <w:b/>
              </w:rPr>
              <w:t>Reflection</w:t>
            </w:r>
          </w:p>
          <w:p w:rsidR="00C212AB" w:rsidRPr="00D91B9E" w:rsidRDefault="00C212AB" w:rsidP="00D91B9E">
            <w:pPr>
              <w:pStyle w:val="ListParagraph"/>
              <w:spacing w:after="0" w:line="240" w:lineRule="auto"/>
              <w:ind w:left="0"/>
            </w:pPr>
          </w:p>
        </w:tc>
      </w:tr>
      <w:tr w:rsidR="00C212AB" w:rsidRPr="00D91B9E" w:rsidTr="00D91B9E">
        <w:tc>
          <w:tcPr>
            <w:tcW w:w="13612" w:type="dxa"/>
          </w:tcPr>
          <w:p w:rsidR="00C212AB" w:rsidRPr="00D91B9E" w:rsidRDefault="00C212AB" w:rsidP="00D91B9E">
            <w:pPr>
              <w:pStyle w:val="ListParagraph"/>
              <w:numPr>
                <w:ilvl w:val="1"/>
                <w:numId w:val="2"/>
              </w:numPr>
              <w:spacing w:after="0" w:line="240" w:lineRule="auto"/>
              <w:ind w:left="357" w:hanging="357"/>
            </w:pPr>
            <w:r w:rsidRPr="00D91B9E">
              <w:t>What has worked well?</w:t>
            </w:r>
          </w:p>
          <w:p w:rsidR="00C212AB" w:rsidRPr="00D91B9E" w:rsidRDefault="001E494B" w:rsidP="00D91B9E">
            <w:pPr>
              <w:pStyle w:val="ListParagraph"/>
              <w:spacing w:after="0" w:line="240" w:lineRule="auto"/>
              <w:ind w:left="0"/>
            </w:pPr>
            <w:r w:rsidRPr="00D91B9E">
              <w:t>The training was not fully conducted, only ori</w:t>
            </w:r>
            <w:r w:rsidR="00A81DBF" w:rsidRPr="00D91B9E">
              <w:t>entation, therefore not easily reflected in daily undertakings</w:t>
            </w:r>
          </w:p>
          <w:p w:rsidR="00C212AB" w:rsidRPr="00D91B9E" w:rsidRDefault="00C212AB" w:rsidP="00D91B9E">
            <w:pPr>
              <w:pStyle w:val="ListParagraph"/>
              <w:spacing w:after="0" w:line="240" w:lineRule="auto"/>
              <w:ind w:left="0"/>
            </w:pPr>
          </w:p>
        </w:tc>
      </w:tr>
      <w:tr w:rsidR="00C212AB" w:rsidRPr="00D91B9E" w:rsidTr="00D91B9E">
        <w:tc>
          <w:tcPr>
            <w:tcW w:w="13612" w:type="dxa"/>
          </w:tcPr>
          <w:p w:rsidR="00C212AB" w:rsidRPr="00D91B9E" w:rsidRDefault="002D48C9" w:rsidP="00D91B9E">
            <w:pPr>
              <w:pStyle w:val="ListParagraph"/>
              <w:numPr>
                <w:ilvl w:val="1"/>
                <w:numId w:val="2"/>
              </w:numPr>
              <w:spacing w:after="0" w:line="240" w:lineRule="auto"/>
              <w:ind w:left="357" w:hanging="357"/>
            </w:pPr>
            <w:r w:rsidRPr="00D91B9E">
              <w:t>What has been an obstacle / n</w:t>
            </w:r>
            <w:r w:rsidR="00C212AB" w:rsidRPr="00D91B9E">
              <w:t>ot worked well?</w:t>
            </w:r>
            <w:r w:rsidR="00A81DBF" w:rsidRPr="00D91B9E">
              <w:t xml:space="preserve"> The HFGCs are not taking full charge of their responsibilities because the training received was not formal and did not adequately cover  all important areas</w:t>
            </w:r>
          </w:p>
          <w:p w:rsidR="00C212AB" w:rsidRPr="00D91B9E" w:rsidRDefault="00C212AB" w:rsidP="00D91B9E">
            <w:pPr>
              <w:pStyle w:val="ListParagraph"/>
              <w:spacing w:after="0" w:line="240" w:lineRule="auto"/>
              <w:ind w:left="0"/>
            </w:pPr>
          </w:p>
          <w:p w:rsidR="00C212AB" w:rsidRPr="00D91B9E" w:rsidRDefault="00C212AB" w:rsidP="00D91B9E">
            <w:pPr>
              <w:pStyle w:val="ListParagraph"/>
              <w:spacing w:after="0" w:line="240" w:lineRule="auto"/>
              <w:ind w:left="0"/>
            </w:pPr>
          </w:p>
        </w:tc>
      </w:tr>
      <w:tr w:rsidR="00C212AB" w:rsidRPr="00D91B9E" w:rsidTr="00D91B9E">
        <w:tc>
          <w:tcPr>
            <w:tcW w:w="13612" w:type="dxa"/>
          </w:tcPr>
          <w:p w:rsidR="00C212AB" w:rsidRPr="00D91B9E" w:rsidRDefault="00C212AB" w:rsidP="00D91B9E">
            <w:pPr>
              <w:pStyle w:val="ListParagraph"/>
              <w:numPr>
                <w:ilvl w:val="0"/>
                <w:numId w:val="2"/>
              </w:numPr>
              <w:spacing w:after="0" w:line="240" w:lineRule="auto"/>
              <w:ind w:left="357" w:hanging="357"/>
            </w:pPr>
            <w:r w:rsidRPr="00D91B9E">
              <w:t xml:space="preserve">How does the training fit into </w:t>
            </w:r>
            <w:r w:rsidRPr="00D91B9E">
              <w:rPr>
                <w:b/>
              </w:rPr>
              <w:t xml:space="preserve">broader policy </w:t>
            </w:r>
            <w:r w:rsidR="00A81DBF" w:rsidRPr="00D91B9E">
              <w:rPr>
                <w:b/>
              </w:rPr>
              <w:t xml:space="preserve">context </w:t>
            </w:r>
            <w:r w:rsidR="00A81DBF" w:rsidRPr="00D91B9E">
              <w:t>in</w:t>
            </w:r>
            <w:r w:rsidRPr="00D91B9E">
              <w:t xml:space="preserve"> the country: (for example, into the Health System / Human Resource capacity building policy, into broader adult education policy in country?</w:t>
            </w:r>
            <w:r w:rsidR="0096513A" w:rsidRPr="00D91B9E">
              <w:t xml:space="preserve"> </w:t>
            </w:r>
            <w:r w:rsidR="00517617" w:rsidRPr="00D91B9E">
              <w:t>These trainings</w:t>
            </w:r>
            <w:r w:rsidR="0096513A" w:rsidRPr="00D91B9E">
              <w:t xml:space="preserve"> are </w:t>
            </w:r>
            <w:proofErr w:type="gramStart"/>
            <w:r w:rsidR="0096513A" w:rsidRPr="00D91B9E">
              <w:t>important  due</w:t>
            </w:r>
            <w:proofErr w:type="gramEnd"/>
            <w:r w:rsidR="0096513A" w:rsidRPr="00D91B9E">
              <w:t xml:space="preserve"> to the  ongoing decentralisation </w:t>
            </w:r>
            <w:r w:rsidR="00517617" w:rsidRPr="00D91B9E">
              <w:t xml:space="preserve"> process in the country.</w:t>
            </w:r>
            <w:r w:rsidR="00A81DBF" w:rsidRPr="00D91B9E">
              <w:t xml:space="preserve"> </w:t>
            </w:r>
            <w:r w:rsidR="00517617" w:rsidRPr="00D91B9E">
              <w:t>Therefore the training manual needs to be developed and mainstreamed in health system/ Human Resource capacity building policy, into broader adult education policy in country.</w:t>
            </w:r>
          </w:p>
          <w:p w:rsidR="00C212AB" w:rsidRPr="00D91B9E" w:rsidRDefault="00C212AB" w:rsidP="00D91B9E">
            <w:pPr>
              <w:spacing w:after="0" w:line="240" w:lineRule="auto"/>
            </w:pPr>
          </w:p>
          <w:p w:rsidR="00C212AB" w:rsidRPr="00D91B9E" w:rsidRDefault="00C212AB" w:rsidP="00D91B9E">
            <w:pPr>
              <w:spacing w:after="0" w:line="240" w:lineRule="auto"/>
            </w:pPr>
          </w:p>
          <w:p w:rsidR="00C212AB" w:rsidRPr="00D91B9E" w:rsidRDefault="00C212AB" w:rsidP="00D91B9E">
            <w:pPr>
              <w:pStyle w:val="ListParagraph"/>
              <w:spacing w:after="0" w:line="240" w:lineRule="auto"/>
              <w:ind w:left="0"/>
            </w:pPr>
          </w:p>
        </w:tc>
      </w:tr>
      <w:tr w:rsidR="00C212AB" w:rsidRPr="00D91B9E" w:rsidTr="00D91B9E">
        <w:tc>
          <w:tcPr>
            <w:tcW w:w="13612" w:type="dxa"/>
          </w:tcPr>
          <w:p w:rsidR="00C212AB" w:rsidRPr="00D91B9E" w:rsidRDefault="00C212AB" w:rsidP="00D91B9E">
            <w:pPr>
              <w:pStyle w:val="ListParagraph"/>
              <w:numPr>
                <w:ilvl w:val="0"/>
                <w:numId w:val="2"/>
              </w:numPr>
              <w:spacing w:after="0" w:line="240" w:lineRule="auto"/>
              <w:ind w:left="357" w:hanging="357"/>
            </w:pPr>
            <w:r w:rsidRPr="00D91B9E">
              <w:t xml:space="preserve">Is a commitment to </w:t>
            </w:r>
            <w:r w:rsidRPr="00D91B9E">
              <w:rPr>
                <w:b/>
              </w:rPr>
              <w:t>training HCs reflected in policy</w:t>
            </w:r>
            <w:r w:rsidRPr="00D91B9E">
              <w:t>? If so, how?</w:t>
            </w:r>
            <w:r w:rsidR="00517617" w:rsidRPr="00D91B9E">
              <w:t xml:space="preserve"> Yes it is reflected, as the ongoing </w:t>
            </w:r>
            <w:r w:rsidR="00D91B9E" w:rsidRPr="00D91B9E">
              <w:t xml:space="preserve"> </w:t>
            </w:r>
            <w:r w:rsidR="00517617" w:rsidRPr="00D91B9E">
              <w:t xml:space="preserve"> decentralisation requires the lower levels</w:t>
            </w:r>
            <w:r w:rsidR="00D91B9E" w:rsidRPr="00D91B9E">
              <w:t xml:space="preserve"> </w:t>
            </w:r>
            <w:r w:rsidR="00517617" w:rsidRPr="00D91B9E">
              <w:t xml:space="preserve">  to take full charge of the responsibilities in</w:t>
            </w:r>
            <w:r w:rsidR="00D91B9E" w:rsidRPr="00D91B9E">
              <w:t xml:space="preserve"> management of health services. However the implementation is   still not satisfactory.</w:t>
            </w:r>
          </w:p>
          <w:p w:rsidR="00C212AB" w:rsidRPr="00D91B9E" w:rsidRDefault="00C212AB" w:rsidP="00D91B9E">
            <w:pPr>
              <w:spacing w:after="0" w:line="240" w:lineRule="auto"/>
            </w:pPr>
          </w:p>
          <w:p w:rsidR="00C212AB" w:rsidRPr="00D91B9E" w:rsidRDefault="00C212AB" w:rsidP="00D91B9E">
            <w:pPr>
              <w:pStyle w:val="ListParagraph"/>
              <w:spacing w:after="0" w:line="240" w:lineRule="auto"/>
              <w:ind w:left="0"/>
            </w:pP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F6D" w:rsidRDefault="00E46F6D" w:rsidP="00187327">
      <w:pPr>
        <w:spacing w:after="0" w:line="240" w:lineRule="auto"/>
      </w:pPr>
      <w:r>
        <w:separator/>
      </w:r>
    </w:p>
  </w:endnote>
  <w:endnote w:type="continuationSeparator" w:id="0">
    <w:p w:rsidR="00E46F6D" w:rsidRDefault="00E46F6D" w:rsidP="0018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F6D" w:rsidRDefault="00E46F6D" w:rsidP="00187327">
      <w:pPr>
        <w:spacing w:after="0" w:line="240" w:lineRule="auto"/>
      </w:pPr>
      <w:r>
        <w:separator/>
      </w:r>
    </w:p>
  </w:footnote>
  <w:footnote w:type="continuationSeparator" w:id="0">
    <w:p w:rsidR="00E46F6D" w:rsidRDefault="00E46F6D" w:rsidP="001873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Calibri" w:hAnsi="Symbol"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EA"/>
    <w:rsid w:val="000254C5"/>
    <w:rsid w:val="00031E16"/>
    <w:rsid w:val="00097CB3"/>
    <w:rsid w:val="000A7541"/>
    <w:rsid w:val="001352B9"/>
    <w:rsid w:val="00136827"/>
    <w:rsid w:val="001448E3"/>
    <w:rsid w:val="00187327"/>
    <w:rsid w:val="001E494B"/>
    <w:rsid w:val="002B651F"/>
    <w:rsid w:val="002D48C9"/>
    <w:rsid w:val="00342B95"/>
    <w:rsid w:val="003B4704"/>
    <w:rsid w:val="00472CE3"/>
    <w:rsid w:val="004B018F"/>
    <w:rsid w:val="004C25EA"/>
    <w:rsid w:val="004D6FB1"/>
    <w:rsid w:val="004F08D6"/>
    <w:rsid w:val="00517617"/>
    <w:rsid w:val="00534528"/>
    <w:rsid w:val="00552A75"/>
    <w:rsid w:val="00573C0A"/>
    <w:rsid w:val="0058467C"/>
    <w:rsid w:val="0066275D"/>
    <w:rsid w:val="006C6BEF"/>
    <w:rsid w:val="006E2FFE"/>
    <w:rsid w:val="0077532E"/>
    <w:rsid w:val="00785C45"/>
    <w:rsid w:val="007D6B62"/>
    <w:rsid w:val="007F44AC"/>
    <w:rsid w:val="00847A85"/>
    <w:rsid w:val="00851119"/>
    <w:rsid w:val="0096513A"/>
    <w:rsid w:val="00A056FF"/>
    <w:rsid w:val="00A6408E"/>
    <w:rsid w:val="00A81DBF"/>
    <w:rsid w:val="00A8503D"/>
    <w:rsid w:val="00A937BE"/>
    <w:rsid w:val="00B0588C"/>
    <w:rsid w:val="00B16A41"/>
    <w:rsid w:val="00B501D1"/>
    <w:rsid w:val="00B837B0"/>
    <w:rsid w:val="00B933E7"/>
    <w:rsid w:val="00C212AB"/>
    <w:rsid w:val="00C43D35"/>
    <w:rsid w:val="00CB2BE7"/>
    <w:rsid w:val="00CC4F57"/>
    <w:rsid w:val="00D84BC2"/>
    <w:rsid w:val="00D91B9E"/>
    <w:rsid w:val="00DB5A42"/>
    <w:rsid w:val="00DC6998"/>
    <w:rsid w:val="00E14C8D"/>
    <w:rsid w:val="00E46F6D"/>
    <w:rsid w:val="00EA4133"/>
    <w:rsid w:val="00F65987"/>
    <w:rsid w:val="00FC6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24E87-5C0B-4648-A77F-1575E4B1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D6"/>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BEF"/>
    <w:rPr>
      <w:color w:val="0000FF"/>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10059</CharactersWithSpaces>
  <SharedDoc>false</SharedDoc>
  <HLinks>
    <vt:vector size="30" baseType="variant">
      <vt:variant>
        <vt:i4>2162732</vt:i4>
      </vt:variant>
      <vt:variant>
        <vt:i4>12</vt:i4>
      </vt:variant>
      <vt:variant>
        <vt:i4>0</vt:i4>
      </vt:variant>
      <vt:variant>
        <vt:i4>5</vt:i4>
      </vt:variant>
      <vt:variant>
        <vt:lpwstr>http://www.cehurd.org/</vt:lpwstr>
      </vt:variant>
      <vt:variant>
        <vt:lpwstr/>
      </vt:variant>
      <vt:variant>
        <vt:i4>3604581</vt:i4>
      </vt:variant>
      <vt:variant>
        <vt:i4>9</vt:i4>
      </vt:variant>
      <vt:variant>
        <vt:i4>0</vt:i4>
      </vt:variant>
      <vt:variant>
        <vt:i4>5</vt:i4>
      </vt:variant>
      <vt:variant>
        <vt:lpwstr>http://www.cwgh.co.zw/index.php/en/</vt:lpwstr>
      </vt:variant>
      <vt:variant>
        <vt:lpwstr/>
      </vt:variant>
      <vt:variant>
        <vt:i4>5963798</vt:i4>
      </vt:variant>
      <vt:variant>
        <vt:i4>6</vt:i4>
      </vt:variant>
      <vt:variant>
        <vt:i4>0</vt:i4>
      </vt:variant>
      <vt:variant>
        <vt:i4>5</vt:i4>
      </vt:variant>
      <vt:variant>
        <vt:lpwstr>http://www.salearningnetwork.weebly.com/</vt:lpwstr>
      </vt:variant>
      <vt:variant>
        <vt:lpwstr/>
      </vt:variant>
      <vt:variant>
        <vt:i4>7340127</vt:i4>
      </vt:variant>
      <vt:variant>
        <vt:i4>3</vt:i4>
      </vt:variant>
      <vt:variant>
        <vt:i4>0</vt:i4>
      </vt:variant>
      <vt:variant>
        <vt:i4>5</vt:i4>
      </vt:variant>
      <vt:variant>
        <vt:lpwstr>mailto:leslie.london@uct.ac.za</vt:lpwstr>
      </vt:variant>
      <vt:variant>
        <vt:lpwstr/>
      </vt:variant>
      <vt:variant>
        <vt:i4>7340127</vt:i4>
      </vt:variant>
      <vt:variant>
        <vt:i4>0</vt:i4>
      </vt:variant>
      <vt:variant>
        <vt:i4>0</vt:i4>
      </vt:variant>
      <vt:variant>
        <vt:i4>5</vt:i4>
      </vt:variant>
      <vt:variant>
        <vt:lpwstr>mailto:leslie.london@uct.ac.za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2015-08-11T09:26:00Z</dcterms:created>
  <dcterms:modified xsi:type="dcterms:W3CDTF">2015-08-11T09:26:00Z</dcterms:modified>
</cp:coreProperties>
</file>